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fldChar w:fldCharType="begin"/>
      </w:r>
      <w:r>
        <w:rPr>
          <w:rStyle w:val="Strong"/>
          <w:rFonts w:ascii="Arial" w:hAnsi="Arial" w:cs="Arial"/>
          <w:color w:val="222222"/>
          <w:sz w:val="18"/>
          <w:szCs w:val="18"/>
        </w:rPr>
        <w:instrText xml:space="preserve"> HYPERLINK "http://clicks.aweber.com/y/ct/?l=PH1G9&amp;m=i6hO6SvJnj.hlbM&amp;b=el99_e2hGJYZrq38VTVDkA" \t "_blank" </w:instrText>
      </w:r>
      <w:r>
        <w:rPr>
          <w:rStyle w:val="Strong"/>
          <w:rFonts w:ascii="Arial" w:hAnsi="Arial" w:cs="Arial"/>
          <w:color w:val="222222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18"/>
          <w:szCs w:val="18"/>
        </w:rPr>
        <w:t>University of Arizona International Tuition Award in USA, 2019</w:t>
      </w:r>
      <w:r>
        <w:rPr>
          <w:rStyle w:val="Strong"/>
          <w:rFonts w:ascii="Arial" w:hAnsi="Arial" w:cs="Arial"/>
          <w:color w:val="222222"/>
          <w:sz w:val="18"/>
          <w:szCs w:val="18"/>
        </w:rPr>
        <w:fldChar w:fldCharType="end"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Strong"/>
          <w:rFonts w:ascii="Arial" w:hAnsi="Arial" w:cs="Arial"/>
          <w:color w:val="222222"/>
          <w:sz w:val="18"/>
          <w:szCs w:val="18"/>
        </w:rPr>
        <w:t>University of Arizona, USA</w:t>
      </w:r>
      <w:r>
        <w:rPr>
          <w:rFonts w:ascii="Arial" w:hAnsi="Arial" w:cs="Arial"/>
          <w:color w:val="222222"/>
          <w:sz w:val="18"/>
          <w:szCs w:val="18"/>
        </w:rPr>
        <w:t>.  </w:t>
      </w:r>
      <w:r>
        <w:rPr>
          <w:rFonts w:ascii="Arial" w:hAnsi="Arial" w:cs="Arial"/>
          <w:color w:val="000000"/>
          <w:sz w:val="18"/>
          <w:szCs w:val="18"/>
        </w:rPr>
        <w:t>The University of Arizona is glad to provide the International Tuition Award which offers $4,000 – $35,000 per academic year for freshman or $5,000 per academic year for transfer students. This program is open for students who exhibit outstanding academic performance.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222222"/>
          <w:sz w:val="18"/>
          <w:szCs w:val="18"/>
        </w:rPr>
        <w:t>Application Deadline: April 1,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Elim’s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 xml:space="preserve"> Full Scholarships International Students in USA, 2019-2020</w:t>
        </w:r>
      </w:hyperlink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Elim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Bible Institute and College, USA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 January 15, 2019.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Pre-Dissertation Research Grant at University of California, USA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University of California, USA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February 19, 2019.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Full Masters Scholarships for International Students at KU Leuven in Belgium,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KU Leuven in Belgium</w:t>
      </w:r>
      <w:r>
        <w:rPr>
          <w:rFonts w:ascii="Arial" w:hAnsi="Arial" w:cs="Arial"/>
          <w:color w:val="222222"/>
          <w:sz w:val="18"/>
          <w:szCs w:val="18"/>
        </w:rPr>
        <w:br/>
        <w:t>Application Deadline: 1 March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University of Exeter Global Excellence Scholarship in UK, 2018-2019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University of Exeter, UK</w:t>
      </w:r>
      <w:r>
        <w:rPr>
          <w:rFonts w:ascii="Arial" w:hAnsi="Arial" w:cs="Arial"/>
          <w:color w:val="222222"/>
          <w:sz w:val="18"/>
          <w:szCs w:val="18"/>
        </w:rPr>
        <w:br/>
        <w:t>Application Deadline: January 31, 2018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D5B6A" w:rsidTr="00C557A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D5B6A" w:rsidRDefault="00BD5B6A" w:rsidP="00C557A0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MORE SCHOLARSHIPS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Full-time MBA Scholarships and Bursaries for UK/EU and Overseas Students at University of Bath in UK, 2019/20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University of Bath School of Management, UK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June 30, 2019 (Overseas) and August 31, 2019 (UK/EU)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Dalarna University Scholarships for International Students in Sweden,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Dalarna University, Sweden</w:t>
      </w:r>
      <w:r>
        <w:rPr>
          <w:rFonts w:ascii="Arial" w:hAnsi="Arial" w:cs="Arial"/>
          <w:color w:val="222222"/>
          <w:sz w:val="18"/>
          <w:szCs w:val="18"/>
        </w:rPr>
        <w:br/>
        <w:t>Application Deadline: March 1,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Douglas College Entrance Scholarships for International Students in Canada,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Douglas College, Canada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January 31 for Summer and May 31 for Fall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Stephen M. Kellen Undergraduate Scholarship for International Students in France and Germany,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Sciences Po or Paris Institute of Political Studies, France</w:t>
      </w:r>
      <w:r>
        <w:rPr>
          <w:rFonts w:ascii="Arial" w:hAnsi="Arial" w:cs="Arial"/>
          <w:color w:val="222222"/>
          <w:sz w:val="18"/>
          <w:szCs w:val="18"/>
        </w:rPr>
        <w:br/>
        <w:t>Application Deadline: June 23,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University of Koblenz and Landau International STIBET Scholarship in Germany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University of Koblenz, Germany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Protestant Theological University Van der Veen-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Schenkeveld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 xml:space="preserve"> Scholarship for African Students in Netherlands,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Protestant Theological University, Netherlands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April 1,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Holland Scholarships for Non-EEA International Students at Protestant Theological University in Netherlands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Protestant Theological University, Netherlands</w:t>
      </w:r>
      <w:r>
        <w:rPr>
          <w:rFonts w:ascii="Arial" w:hAnsi="Arial" w:cs="Arial"/>
          <w:color w:val="222222"/>
          <w:sz w:val="18"/>
          <w:szCs w:val="18"/>
        </w:rPr>
        <w:br/>
        <w:t>Application Deadline: 1 May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Microsoft Intern Researcher Opportunities for PhD Students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Microsoft, USA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Ongoing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Cardiff University China Scholarship Council in UK,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Cardiff University, UK</w:t>
      </w:r>
      <w:r>
        <w:rPr>
          <w:rFonts w:ascii="Arial" w:hAnsi="Arial" w:cs="Arial"/>
          <w:color w:val="222222"/>
          <w:sz w:val="18"/>
          <w:szCs w:val="18"/>
        </w:rPr>
        <w:br/>
        <w:t>Applications Deadline: 25 January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Law Economics and Governance International Talent Scholarship in Netherlands,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Utrecht University, Netherlands</w:t>
      </w:r>
      <w:r>
        <w:rPr>
          <w:rFonts w:ascii="Arial" w:hAnsi="Arial" w:cs="Arial"/>
          <w:color w:val="222222"/>
          <w:sz w:val="18"/>
          <w:szCs w:val="18"/>
        </w:rPr>
        <w:br/>
        <w:t>Application Deadline: February 1,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Guangdong Government Outstanding Foreign Student Scholarship in China,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Guangdong University of Foreign Studies, China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June 30,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 xml:space="preserve">International Graduate Student Scholarships at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Universiti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 xml:space="preserve"> Putra Malaysia, 2018-2019</w:t>
        </w:r>
      </w:hyperlink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Putra Malaysia, Malaysia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4 January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Deakin University Postgraduate Research Scholarship for International Students in Australia,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Deakin University, Australia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Open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ITI Scholarships for International Students at Universities Worldwide,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 xml:space="preserve">ITI - International Team for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Implantology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  <w:t>Application Deadline: June 30,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Bocconi Graduate Merit Awards for International Applicants in Italy, 2019-2020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Bocconi University, Italy</w:t>
      </w:r>
      <w:r>
        <w:rPr>
          <w:rFonts w:ascii="Arial" w:hAnsi="Arial" w:cs="Arial"/>
          <w:color w:val="222222"/>
          <w:sz w:val="18"/>
          <w:szCs w:val="18"/>
        </w:rPr>
        <w:br/>
        <w:t>Application Deadline: Scholarship is open for 2019-2020 academic year.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Lancaster University Faculty Postgraduate Scholarships in UK,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Lancaster University in England, UK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t>Application Deadline: March 1,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Lt-Col Henry Kirkpatrick Scholarship for MSc Public Health for Eye Care Program, UK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London School of Hygiene &amp; Tropical Medicine, UK</w:t>
      </w:r>
      <w:r>
        <w:rPr>
          <w:rFonts w:ascii="Arial" w:hAnsi="Arial" w:cs="Arial"/>
          <w:color w:val="222222"/>
          <w:sz w:val="18"/>
          <w:szCs w:val="18"/>
        </w:rPr>
        <w:br/>
        <w:t>Application Deadline: March 28,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Eni Scholarships for Graduate Students at St Antony’s College, UK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St Antony’s College, University of Oxford, UK</w:t>
      </w:r>
      <w:r>
        <w:rPr>
          <w:rFonts w:ascii="Arial" w:hAnsi="Arial" w:cs="Arial"/>
          <w:color w:val="222222"/>
          <w:sz w:val="18"/>
          <w:szCs w:val="18"/>
        </w:rPr>
        <w:br/>
        <w:t>Application Deadline: March 15,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RFF Summer Research Internship Program In USA, 2019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Resources For The Future (RFF), USA</w:t>
      </w:r>
      <w:r>
        <w:rPr>
          <w:rFonts w:ascii="Arial" w:hAnsi="Arial" w:cs="Arial"/>
          <w:color w:val="222222"/>
          <w:sz w:val="18"/>
          <w:szCs w:val="18"/>
        </w:rPr>
        <w:br/>
        <w:t>Application Deadline: Ongoing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D5B6A" w:rsidRDefault="00BD5B6A" w:rsidP="00BD5B6A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Free Online Course on Business Fundamentals: Effective Communication</w:t>
        </w:r>
      </w:hyperlink>
      <w:r>
        <w:rPr>
          <w:rFonts w:ascii="Arial" w:hAnsi="Arial" w:cs="Arial"/>
          <w:color w:val="222222"/>
          <w:sz w:val="18"/>
          <w:szCs w:val="18"/>
        </w:rPr>
        <w:br/>
        <w:t>Open University (OU), UK</w:t>
      </w:r>
      <w:r>
        <w:rPr>
          <w:rFonts w:ascii="Arial" w:hAnsi="Arial" w:cs="Arial"/>
          <w:color w:val="222222"/>
          <w:sz w:val="18"/>
          <w:szCs w:val="18"/>
        </w:rPr>
        <w:br/>
        <w:t>Start Date: January 7, 2019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D5B6A" w:rsidTr="00C557A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D5B6A" w:rsidRDefault="00BD5B6A" w:rsidP="00C557A0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  <w:tr w:rsidR="00BD5B6A" w:rsidTr="00C557A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D5B6A" w:rsidRDefault="00BD5B6A" w:rsidP="00C557A0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BD5B6A" w:rsidRDefault="00BD5B6A" w:rsidP="00BD5B6A">
      <w:pPr>
        <w:spacing w:line="270" w:lineRule="atLeast"/>
        <w:rPr>
          <w:rFonts w:ascii="Segoe UI" w:hAnsi="Segoe UI" w:cs="Segoe UI"/>
          <w:vanish/>
          <w:color w:val="26282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D5B6A" w:rsidTr="00C557A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D5B6A" w:rsidTr="00C557A0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BD5B6A" w:rsidRDefault="00BD5B6A" w:rsidP="00C557A0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BD5B6A" w:rsidRDefault="00BD5B6A" w:rsidP="00C557A0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BD5B6A" w:rsidRPr="00CA0FF0" w:rsidRDefault="00BD5B6A" w:rsidP="00BD5B6A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</w:p>
    <w:p w:rsidR="009671BA" w:rsidRPr="00BD5B6A" w:rsidRDefault="009671BA" w:rsidP="00BD5B6A">
      <w:bookmarkStart w:id="0" w:name="_GoBack"/>
      <w:bookmarkEnd w:id="0"/>
    </w:p>
    <w:sectPr w:rsidR="009671BA" w:rsidRPr="00BD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40" w:rsidRDefault="00E70340" w:rsidP="005F0058">
      <w:pPr>
        <w:spacing w:after="0" w:line="240" w:lineRule="auto"/>
      </w:pPr>
      <w:r>
        <w:separator/>
      </w:r>
    </w:p>
  </w:endnote>
  <w:endnote w:type="continuationSeparator" w:id="0">
    <w:p w:rsidR="00E70340" w:rsidRDefault="00E70340" w:rsidP="005F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40" w:rsidRDefault="00E70340" w:rsidP="005F0058">
      <w:pPr>
        <w:spacing w:after="0" w:line="240" w:lineRule="auto"/>
      </w:pPr>
      <w:r>
        <w:separator/>
      </w:r>
    </w:p>
  </w:footnote>
  <w:footnote w:type="continuationSeparator" w:id="0">
    <w:p w:rsidR="00E70340" w:rsidRDefault="00E70340" w:rsidP="005F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4C78"/>
    <w:multiLevelType w:val="multilevel"/>
    <w:tmpl w:val="9E6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BDD"/>
    <w:multiLevelType w:val="multilevel"/>
    <w:tmpl w:val="77E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24F8"/>
    <w:multiLevelType w:val="multilevel"/>
    <w:tmpl w:val="EE7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B0142"/>
    <w:rsid w:val="00487F9C"/>
    <w:rsid w:val="005E5DC5"/>
    <w:rsid w:val="005F0058"/>
    <w:rsid w:val="0066300B"/>
    <w:rsid w:val="009229C9"/>
    <w:rsid w:val="009671BA"/>
    <w:rsid w:val="00BB0EB8"/>
    <w:rsid w:val="00BD5B6A"/>
    <w:rsid w:val="00CA0FF0"/>
    <w:rsid w:val="00D321CA"/>
    <w:rsid w:val="00E30D05"/>
    <w:rsid w:val="00E36513"/>
    <w:rsid w:val="00E70340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F880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8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11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7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51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8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80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5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7974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32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6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382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7623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99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42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2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733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25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0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1954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14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21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49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648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67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23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8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8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310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0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8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6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00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254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18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05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583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415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350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62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167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972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269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9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137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552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410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007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250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367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26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748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45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8661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2492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80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4462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790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537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789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6828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79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4461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392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79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13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8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54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0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9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7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63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1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56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1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1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5364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8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05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57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4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5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05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07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7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309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21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72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67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36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952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8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7943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07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618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882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71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39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029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865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3671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8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63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57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5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90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2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198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9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3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0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8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1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53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3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78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490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42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21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4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79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10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167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11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329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651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92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122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128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25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8725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3561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891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205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559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14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211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086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5478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0088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93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0642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6271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309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82273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709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i6hO6SvJnj.hlbM&amp;b=BI2xVFdmbtRg_zqehZ_ORQ" TargetMode="External"/><Relationship Id="rId18" Type="http://schemas.openxmlformats.org/officeDocument/2006/relationships/hyperlink" Target="http://clicks.aweber.com/y/ct/?l=PH1G9&amp;m=i6hO6SvJnj.hlbM&amp;b=0dVDse.uO73fcRRxmhK7Dw" TargetMode="External"/><Relationship Id="rId26" Type="http://schemas.openxmlformats.org/officeDocument/2006/relationships/hyperlink" Target="http://clicks.aweber.com/y/ct/?l=PH1G9&amp;m=i6hO6SvJnj.hlbM&amp;b=i7Gl3cOkK1tKciDdxVXRAQ" TargetMode="External"/><Relationship Id="rId39" Type="http://schemas.openxmlformats.org/officeDocument/2006/relationships/hyperlink" Target="http://clicks.aweber.com/y/ct/?l=PH1G9&amp;m=i6hO6SvJnj.hlbM&amp;b=WTej6iVbBJA.kPhIuZLGyg" TargetMode="External"/><Relationship Id="rId21" Type="http://schemas.openxmlformats.org/officeDocument/2006/relationships/hyperlink" Target="http://clicks.aweber.com/y/ct/?l=PH1G9&amp;m=i6hO6SvJnj.hlbM&amp;b=cskbO9mDfWf5DknFsxEkpw" TargetMode="External"/><Relationship Id="rId34" Type="http://schemas.openxmlformats.org/officeDocument/2006/relationships/hyperlink" Target="http://clicks.aweber.com/y/ct/?l=PH1G9&amp;m=i6hO6SvJnj.hlbM&amp;b=PrTLFkj.H4NDZdL_fUWA0A" TargetMode="External"/><Relationship Id="rId42" Type="http://schemas.openxmlformats.org/officeDocument/2006/relationships/hyperlink" Target="http://clicks.aweber.com/y/ct/?l=PH1G9&amp;m=i6hO6SvJnj.hlbM&amp;b=sJ7xOWW1FgC.ttc0clGgZQ" TargetMode="External"/><Relationship Id="rId47" Type="http://schemas.openxmlformats.org/officeDocument/2006/relationships/hyperlink" Target="http://clicks.aweber.com/y/ct/?l=PH1G9&amp;m=i6hO6SvJnj.hlbM&amp;b=iMZWbUxCbOPnklDZ2y.A6w" TargetMode="External"/><Relationship Id="rId50" Type="http://schemas.openxmlformats.org/officeDocument/2006/relationships/hyperlink" Target="http://clicks.aweber.com/y/ct/?l=PH1G9&amp;m=i6hO6SvJnj.hlbM&amp;b=jbcBIs928ieuA7ePxqSiTg" TargetMode="External"/><Relationship Id="rId55" Type="http://schemas.openxmlformats.org/officeDocument/2006/relationships/hyperlink" Target="http://clicks.aweber.com/y/ct/?l=PH1G9&amp;m=i6hO6SvJnj.hlbM&amp;b=hWYNmu3QtLuhoI6EO4MfrA" TargetMode="External"/><Relationship Id="rId7" Type="http://schemas.openxmlformats.org/officeDocument/2006/relationships/hyperlink" Target="http://clicks.aweber.com/y/ct/?l=PH1G9&amp;m=i6hO6SvJnj.hlbM&amp;b=el99_e2hGJYZrq38VTVDk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6hO6SvJnj.hlbM&amp;b=phahb39bPDvGnnVQHsDTMA" TargetMode="External"/><Relationship Id="rId29" Type="http://schemas.openxmlformats.org/officeDocument/2006/relationships/hyperlink" Target="http://clicks.aweber.com/y/ct/?l=PH1G9&amp;m=i6hO6SvJnj.hlbM&amp;b=aG_bmr5YjF7HUJlMUlRltw" TargetMode="External"/><Relationship Id="rId11" Type="http://schemas.openxmlformats.org/officeDocument/2006/relationships/hyperlink" Target="http://clicks.aweber.com/y/ct/?l=PH1G9&amp;m=i6hO6SvJnj.hlbM&amp;b=ytNbYg2jDSIRwdjZNxOOug" TargetMode="External"/><Relationship Id="rId24" Type="http://schemas.openxmlformats.org/officeDocument/2006/relationships/hyperlink" Target="http://clicks.aweber.com/y/ct/?l=PH1G9&amp;m=i6hO6SvJnj.hlbM&amp;b=QVCcgnayeGFmn1Ezn2CEzg" TargetMode="External"/><Relationship Id="rId32" Type="http://schemas.openxmlformats.org/officeDocument/2006/relationships/hyperlink" Target="http://clicks.aweber.com/y/ct/?l=PH1G9&amp;m=i6hO6SvJnj.hlbM&amp;b=q.1y9ZO_4DkHWnMtUvHEtA" TargetMode="External"/><Relationship Id="rId37" Type="http://schemas.openxmlformats.org/officeDocument/2006/relationships/hyperlink" Target="http://clicks.aweber.com/y/ct/?l=PH1G9&amp;m=i6hO6SvJnj.hlbM&amp;b=XEDBSPHllahzVm529nSnyw" TargetMode="External"/><Relationship Id="rId40" Type="http://schemas.openxmlformats.org/officeDocument/2006/relationships/hyperlink" Target="http://clicks.aweber.com/y/ct/?l=PH1G9&amp;m=i6hO6SvJnj.hlbM&amp;b=1YW8kw2iIc7LWivoIlrHkQ" TargetMode="External"/><Relationship Id="rId45" Type="http://schemas.openxmlformats.org/officeDocument/2006/relationships/hyperlink" Target="http://clicks.aweber.com/y/ct/?l=PH1G9&amp;m=i6hO6SvJnj.hlbM&amp;b=Z69nUL1wmv3RL5UeGbHdRw" TargetMode="External"/><Relationship Id="rId53" Type="http://schemas.openxmlformats.org/officeDocument/2006/relationships/hyperlink" Target="http://clicks.aweber.com/y/ct/?l=PH1G9&amp;m=i6hO6SvJnj.hlbM&amp;b=BOzBJkTA7nBWFdyXsThYTg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clicks.aweber.com/y/ct/?l=PH1G9&amp;m=i6hO6SvJnj.hlbM&amp;b=0dVDse.uO73fcRRxmhK7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6hO6SvJnj.hlbM&amp;b=toCb0dioRyhhd4Ie5bDIlw" TargetMode="External"/><Relationship Id="rId14" Type="http://schemas.openxmlformats.org/officeDocument/2006/relationships/hyperlink" Target="http://clicks.aweber.com/y/ct/?l=PH1G9&amp;m=i6hO6SvJnj.hlbM&amp;b=gMat9FsPXW0PycJbr5kE.g" TargetMode="External"/><Relationship Id="rId22" Type="http://schemas.openxmlformats.org/officeDocument/2006/relationships/hyperlink" Target="http://clicks.aweber.com/y/ct/?l=PH1G9&amp;m=i6hO6SvJnj.hlbM&amp;b=95M7TLk1ZYEQSLBSzNRPBg" TargetMode="External"/><Relationship Id="rId27" Type="http://schemas.openxmlformats.org/officeDocument/2006/relationships/hyperlink" Target="http://clicks.aweber.com/y/ct/?l=PH1G9&amp;m=i6hO6SvJnj.hlbM&amp;b=i7Gl3cOkK1tKciDdxVXRAQ" TargetMode="External"/><Relationship Id="rId30" Type="http://schemas.openxmlformats.org/officeDocument/2006/relationships/hyperlink" Target="http://clicks.aweber.com/y/ct/?l=PH1G9&amp;m=i6hO6SvJnj.hlbM&amp;b=JTYMXq_NTHSOFUFsPRa3GQ" TargetMode="External"/><Relationship Id="rId35" Type="http://schemas.openxmlformats.org/officeDocument/2006/relationships/hyperlink" Target="http://clicks.aweber.com/y/ct/?l=PH1G9&amp;m=i6hO6SvJnj.hlbM&amp;b=PrTLFkj.H4NDZdL_fUWA0A" TargetMode="External"/><Relationship Id="rId43" Type="http://schemas.openxmlformats.org/officeDocument/2006/relationships/hyperlink" Target="http://clicks.aweber.com/y/ct/?l=PH1G9&amp;m=i6hO6SvJnj.hlbM&amp;b=sJ7xOWW1FgC.ttc0clGgZQ" TargetMode="External"/><Relationship Id="rId48" Type="http://schemas.openxmlformats.org/officeDocument/2006/relationships/hyperlink" Target="http://clicks.aweber.com/y/ct/?l=PH1G9&amp;m=i6hO6SvJnj.hlbM&amp;b=VdYVetqPgMh0EkchJ65yd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clicks.aweber.com/y/ct/?l=PH1G9&amp;m=i6hO6SvJnj.hlbM&amp;b=toCb0dioRyhhd4Ie5bDIlw" TargetMode="External"/><Relationship Id="rId51" Type="http://schemas.openxmlformats.org/officeDocument/2006/relationships/hyperlink" Target="http://clicks.aweber.com/y/ct/?l=PH1G9&amp;m=i6hO6SvJnj.hlbM&amp;b=jbcBIs928ieuA7ePxqSiT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6hO6SvJnj.hlbM&amp;b=BI2xVFdmbtRg_zqehZ_ORQ" TargetMode="External"/><Relationship Id="rId17" Type="http://schemas.openxmlformats.org/officeDocument/2006/relationships/hyperlink" Target="http://clicks.aweber.com/y/ct/?l=PH1G9&amp;m=i6hO6SvJnj.hlbM&amp;b=phahb39bPDvGnnVQHsDTMA" TargetMode="External"/><Relationship Id="rId25" Type="http://schemas.openxmlformats.org/officeDocument/2006/relationships/hyperlink" Target="http://clicks.aweber.com/y/ct/?l=PH1G9&amp;m=i6hO6SvJnj.hlbM&amp;b=QVCcgnayeGFmn1Ezn2CEzg" TargetMode="External"/><Relationship Id="rId33" Type="http://schemas.openxmlformats.org/officeDocument/2006/relationships/hyperlink" Target="http://clicks.aweber.com/y/ct/?l=PH1G9&amp;m=i6hO6SvJnj.hlbM&amp;b=q.1y9ZO_4DkHWnMtUvHEtA" TargetMode="External"/><Relationship Id="rId38" Type="http://schemas.openxmlformats.org/officeDocument/2006/relationships/hyperlink" Target="http://clicks.aweber.com/y/ct/?l=PH1G9&amp;m=i6hO6SvJnj.hlbM&amp;b=WTej6iVbBJA.kPhIuZLGyg" TargetMode="External"/><Relationship Id="rId46" Type="http://schemas.openxmlformats.org/officeDocument/2006/relationships/hyperlink" Target="http://clicks.aweber.com/y/ct/?l=PH1G9&amp;m=i6hO6SvJnj.hlbM&amp;b=iMZWbUxCbOPnklDZ2y.A6w" TargetMode="External"/><Relationship Id="rId20" Type="http://schemas.openxmlformats.org/officeDocument/2006/relationships/hyperlink" Target="http://clicks.aweber.com/y/ct/?l=PH1G9&amp;m=i6hO6SvJnj.hlbM&amp;b=cskbO9mDfWf5DknFsxEkpw" TargetMode="External"/><Relationship Id="rId41" Type="http://schemas.openxmlformats.org/officeDocument/2006/relationships/hyperlink" Target="http://clicks.aweber.com/y/ct/?l=PH1G9&amp;m=i6hO6SvJnj.hlbM&amp;b=1YW8kw2iIc7LWivoIlrHkQ" TargetMode="External"/><Relationship Id="rId54" Type="http://schemas.openxmlformats.org/officeDocument/2006/relationships/hyperlink" Target="http://clicks.aweber.com/y/ct/?l=PH1G9&amp;m=i6hO6SvJnj.hlbM&amp;b=hWYNmu3QtLuhoI6EO4Mf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i6hO6SvJnj.hlbM&amp;b=gMat9FsPXW0PycJbr5kE.g" TargetMode="External"/><Relationship Id="rId23" Type="http://schemas.openxmlformats.org/officeDocument/2006/relationships/hyperlink" Target="http://clicks.aweber.com/y/ct/?l=PH1G9&amp;m=i6hO6SvJnj.hlbM&amp;b=95M7TLk1ZYEQSLBSzNRPBg" TargetMode="External"/><Relationship Id="rId28" Type="http://schemas.openxmlformats.org/officeDocument/2006/relationships/hyperlink" Target="http://clicks.aweber.com/y/ct/?l=PH1G9&amp;m=i6hO6SvJnj.hlbM&amp;b=aG_bmr5YjF7HUJlMUlRltw" TargetMode="External"/><Relationship Id="rId36" Type="http://schemas.openxmlformats.org/officeDocument/2006/relationships/hyperlink" Target="http://clicks.aweber.com/y/ct/?l=PH1G9&amp;m=i6hO6SvJnj.hlbM&amp;b=XEDBSPHllahzVm529nSnyw" TargetMode="External"/><Relationship Id="rId49" Type="http://schemas.openxmlformats.org/officeDocument/2006/relationships/hyperlink" Target="http://clicks.aweber.com/y/ct/?l=PH1G9&amp;m=i6hO6SvJnj.hlbM&amp;b=VdYVetqPgMh0EkchJ65yd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clicks.aweber.com/y/ct/?l=PH1G9&amp;m=i6hO6SvJnj.hlbM&amp;b=ytNbYg2jDSIRwdjZNxOOug" TargetMode="External"/><Relationship Id="rId31" Type="http://schemas.openxmlformats.org/officeDocument/2006/relationships/hyperlink" Target="http://clicks.aweber.com/y/ct/?l=PH1G9&amp;m=i6hO6SvJnj.hlbM&amp;b=JTYMXq_NTHSOFUFsPRa3GQ" TargetMode="External"/><Relationship Id="rId44" Type="http://schemas.openxmlformats.org/officeDocument/2006/relationships/hyperlink" Target="http://clicks.aweber.com/y/ct/?l=PH1G9&amp;m=i6hO6SvJnj.hlbM&amp;b=Z69nUL1wmv3RL5UeGbHdRw" TargetMode="External"/><Relationship Id="rId52" Type="http://schemas.openxmlformats.org/officeDocument/2006/relationships/hyperlink" Target="http://clicks.aweber.com/y/ct/?l=PH1G9&amp;m=i6hO6SvJnj.hlbM&amp;b=BOzBJkTA7nBWFdyXsThY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2019-01-11T11:23:00Z</dcterms:created>
  <dcterms:modified xsi:type="dcterms:W3CDTF">2019-01-11T11:23:00Z</dcterms:modified>
</cp:coreProperties>
</file>