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11947" w:rsidRPr="000A039A" w:rsidTr="003F30CB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0A039A" w:rsidRDefault="008C3A8B" w:rsidP="008C3A8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8C3A8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School of Psychology and Clinical Language Sciences Scholarships in UK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C3A8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C3A8B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11947" w:rsidRPr="006842B5" w:rsidRDefault="00911947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C3A8B">
              <w:rPr>
                <w:rFonts w:ascii="Book Antiqua" w:hAnsi="Book Antiqua"/>
                <w:sz w:val="24"/>
                <w:szCs w:val="24"/>
              </w:rPr>
              <w:t>June 01</w:t>
            </w:r>
            <w:r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8C3A8B" w:rsidRPr="006842B5" w:rsidRDefault="00911947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8C3A8B" w:rsidRPr="00F95B0E">
                <w:rPr>
                  <w:rStyle w:val="Hyperlink"/>
                </w:rPr>
                <w:t>https://scholarship-positions.com/school-of-psychology-and-clinical-language-sciences-scholarships-in-uk/2022/02/08/</w:t>
              </w:r>
            </w:hyperlink>
          </w:p>
        </w:tc>
      </w:tr>
    </w:tbl>
    <w:p w:rsidR="00911947" w:rsidRDefault="00911947"/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A039A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A039A" w:rsidRPr="000A039A" w:rsidRDefault="008C3A8B" w:rsidP="008C3A8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A8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Chinese Government Scholarships for International Students at Yunnan Normal University, China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C3A8B">
              <w:rPr>
                <w:rFonts w:ascii="Book Antiqua" w:hAnsi="Book Antiqua"/>
                <w:sz w:val="24"/>
                <w:szCs w:val="24"/>
              </w:rPr>
              <w:t>China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Bachelor, </w:t>
            </w:r>
            <w:r w:rsidR="001743B1">
              <w:rPr>
                <w:rFonts w:ascii="Book Antiqua" w:hAnsi="Book Antiqua"/>
                <w:sz w:val="24"/>
                <w:szCs w:val="24"/>
              </w:rPr>
              <w:t>Master</w:t>
            </w:r>
            <w:r w:rsidR="003D3CE4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or 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11947">
              <w:rPr>
                <w:rFonts w:ascii="Book Antiqua" w:hAnsi="Book Antiqua"/>
                <w:sz w:val="24"/>
                <w:szCs w:val="24"/>
              </w:rPr>
              <w:t xml:space="preserve">March </w:t>
            </w:r>
            <w:r w:rsidR="008C3A8B">
              <w:rPr>
                <w:rFonts w:ascii="Book Antiqua" w:hAnsi="Book Antiqua"/>
                <w:sz w:val="24"/>
                <w:szCs w:val="24"/>
              </w:rPr>
              <w:t>30</w:t>
            </w:r>
            <w:r w:rsidR="004E705C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8C3A8B" w:rsidRPr="006842B5" w:rsidRDefault="0098720F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8C3A8B" w:rsidRPr="00F95B0E">
                <w:rPr>
                  <w:rStyle w:val="Hyperlink"/>
                </w:rPr>
                <w:t>https://scholarship-positions.com/chinese-government-scholarships-for-international-students-at-yunnan-normal-university-china/2022/02/08/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002BF4">
        <w:trPr>
          <w:trHeight w:val="230"/>
        </w:trPr>
        <w:tc>
          <w:tcPr>
            <w:tcW w:w="9639" w:type="dxa"/>
          </w:tcPr>
          <w:p w:rsidR="007C2740" w:rsidRPr="007C2740" w:rsidRDefault="008C3A8B" w:rsidP="008C3A8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A8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Technopolis UK Masters Scholarships at University of Sussex, UK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8C3A8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E228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228E3">
              <w:rPr>
                <w:rFonts w:ascii="Book Antiqua" w:hAnsi="Book Antiqua"/>
                <w:sz w:val="24"/>
                <w:szCs w:val="24"/>
              </w:rPr>
              <w:t>Master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C3A8B">
              <w:rPr>
                <w:rFonts w:ascii="Book Antiqua" w:hAnsi="Book Antiqua"/>
                <w:sz w:val="24"/>
                <w:szCs w:val="24"/>
              </w:rPr>
              <w:t>August 01</w:t>
            </w:r>
            <w:r w:rsidR="001743B1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002BF4">
        <w:trPr>
          <w:trHeight w:val="587"/>
        </w:trPr>
        <w:tc>
          <w:tcPr>
            <w:tcW w:w="9639" w:type="dxa"/>
          </w:tcPr>
          <w:p w:rsidR="008C3A8B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8C3A8B" w:rsidRPr="00F95B0E">
                <w:rPr>
                  <w:rStyle w:val="Hyperlink"/>
                </w:rPr>
                <w:t>https://scholarship-positions.com/technopolis-uk-masters-scholarships-at-university-of-sussex-uk/2022/02/07/</w:t>
              </w:r>
            </w:hyperlink>
          </w:p>
          <w:p w:rsidR="00911947" w:rsidRPr="006842B5" w:rsidRDefault="00911947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002BF4">
        <w:trPr>
          <w:trHeight w:val="230"/>
        </w:trPr>
        <w:tc>
          <w:tcPr>
            <w:tcW w:w="9639" w:type="dxa"/>
          </w:tcPr>
          <w:p w:rsidR="002C5D50" w:rsidRPr="00002BF4" w:rsidRDefault="008C3A8B" w:rsidP="008C3A8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A8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Leeds University Business School Accounting and Finance Department Scholarships in UK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911947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11947">
              <w:rPr>
                <w:rFonts w:ascii="Book Antiqua" w:hAnsi="Book Antiqua"/>
                <w:sz w:val="24"/>
                <w:szCs w:val="24"/>
              </w:rPr>
              <w:t>PhD</w:t>
            </w:r>
            <w:r w:rsidR="003D3CE4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C3A8B">
              <w:rPr>
                <w:rFonts w:ascii="Book Antiqua" w:hAnsi="Book Antiqua"/>
                <w:sz w:val="24"/>
                <w:szCs w:val="24"/>
              </w:rPr>
              <w:t>May 31</w:t>
            </w:r>
            <w:r w:rsidR="00911947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002BF4">
        <w:trPr>
          <w:trHeight w:val="587"/>
        </w:trPr>
        <w:tc>
          <w:tcPr>
            <w:tcW w:w="9639" w:type="dxa"/>
          </w:tcPr>
          <w:p w:rsidR="00911947" w:rsidRDefault="002C5D50" w:rsidP="0091194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10" w:history="1">
              <w:r w:rsidR="008C3A8B" w:rsidRPr="00F95B0E">
                <w:rPr>
                  <w:rStyle w:val="Hyperlink"/>
                </w:rPr>
                <w:t>https://scholarship-positions.com/leeds-university-business-school-accounting-and-finance-department-scholarships-in-uk/2022/02/08/</w:t>
              </w:r>
            </w:hyperlink>
          </w:p>
          <w:p w:rsidR="008C3A8B" w:rsidRPr="006842B5" w:rsidRDefault="008C3A8B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8297F" w:rsidRDefault="0058297F" w:rsidP="0098720F"/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DC6E27" w:rsidRPr="006842B5" w:rsidTr="008C1A0F">
        <w:trPr>
          <w:trHeight w:val="230"/>
        </w:trPr>
        <w:tc>
          <w:tcPr>
            <w:tcW w:w="9452" w:type="dxa"/>
          </w:tcPr>
          <w:p w:rsidR="00DC6E27" w:rsidRPr="006842B5" w:rsidRDefault="008C3A8B" w:rsidP="008C3A8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8C3A8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Kent-Lille Cotutelle PhD International Scholarships in UK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E228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228E3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743B1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11947">
              <w:rPr>
                <w:rFonts w:ascii="Book Antiqua" w:hAnsi="Book Antiqua"/>
                <w:sz w:val="24"/>
                <w:szCs w:val="24"/>
              </w:rPr>
              <w:t>February 2</w:t>
            </w:r>
            <w:r w:rsidR="008C3A8B">
              <w:rPr>
                <w:rFonts w:ascii="Book Antiqua" w:hAnsi="Book Antiqua"/>
                <w:sz w:val="24"/>
                <w:szCs w:val="24"/>
              </w:rPr>
              <w:t>7</w:t>
            </w:r>
            <w:r w:rsidR="00A553F8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8C1A0F">
        <w:trPr>
          <w:trHeight w:val="587"/>
        </w:trPr>
        <w:tc>
          <w:tcPr>
            <w:tcW w:w="9452" w:type="dxa"/>
          </w:tcPr>
          <w:p w:rsidR="00A553F8" w:rsidRDefault="00DC6E27" w:rsidP="001743B1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1" w:history="1">
              <w:r w:rsidR="008C3A8B" w:rsidRPr="00F95B0E">
                <w:rPr>
                  <w:rStyle w:val="Hyperlink"/>
                </w:rPr>
                <w:t>https://scholarship-positions.com/kent-lille-cotutelle-phd-international-scholarships-in-uk/2022/02/08/</w:t>
              </w:r>
            </w:hyperlink>
          </w:p>
          <w:p w:rsidR="008C3A8B" w:rsidRDefault="008C3A8B" w:rsidP="001743B1">
            <w:pPr>
              <w:spacing w:after="160"/>
            </w:pPr>
          </w:p>
          <w:p w:rsidR="00911947" w:rsidRPr="006842B5" w:rsidRDefault="00911947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A039A" w:rsidRDefault="000A039A" w:rsidP="0098720F"/>
    <w:p w:rsidR="001743B1" w:rsidRDefault="001743B1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1743B1" w:rsidRPr="006842B5" w:rsidTr="00EA54B0">
        <w:trPr>
          <w:trHeight w:val="230"/>
        </w:trPr>
        <w:tc>
          <w:tcPr>
            <w:tcW w:w="9452" w:type="dxa"/>
          </w:tcPr>
          <w:p w:rsidR="001743B1" w:rsidRPr="006842B5" w:rsidRDefault="001743B1" w:rsidP="001743B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1743B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100 Fully-Funded PhD International Scholarships at College of Life Sciences in UK</w:t>
            </w:r>
          </w:p>
        </w:tc>
      </w:tr>
      <w:tr w:rsidR="001743B1" w:rsidRPr="006842B5" w:rsidTr="00EA54B0">
        <w:trPr>
          <w:trHeight w:val="194"/>
        </w:trPr>
        <w:tc>
          <w:tcPr>
            <w:tcW w:w="9452" w:type="dxa"/>
          </w:tcPr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1743B1" w:rsidRPr="006842B5" w:rsidTr="00EA54B0">
        <w:trPr>
          <w:trHeight w:val="194"/>
        </w:trPr>
        <w:tc>
          <w:tcPr>
            <w:tcW w:w="9452" w:type="dxa"/>
          </w:tcPr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1743B1" w:rsidRPr="006842B5" w:rsidTr="00EA54B0">
        <w:trPr>
          <w:trHeight w:val="194"/>
        </w:trPr>
        <w:tc>
          <w:tcPr>
            <w:tcW w:w="9452" w:type="dxa"/>
          </w:tcPr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March 11, 2022</w:t>
            </w:r>
          </w:p>
        </w:tc>
      </w:tr>
      <w:tr w:rsidR="001743B1" w:rsidRPr="006842B5" w:rsidTr="00EA54B0">
        <w:trPr>
          <w:trHeight w:val="587"/>
        </w:trPr>
        <w:tc>
          <w:tcPr>
            <w:tcW w:w="9452" w:type="dxa"/>
          </w:tcPr>
          <w:p w:rsidR="001743B1" w:rsidRDefault="001743B1" w:rsidP="00EA54B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2" w:history="1">
              <w:r w:rsidRPr="00DC3F39">
                <w:rPr>
                  <w:rStyle w:val="Hyperlink"/>
                </w:rPr>
                <w:t>https://scholarship-positions.com/100-fully-funded-phd-international-scholarships-at-college-of-life-sciences-in-uk/2022/02/03/</w:t>
              </w:r>
            </w:hyperlink>
          </w:p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1EA" w:rsidRDefault="00ED51EA" w:rsidP="002D5600">
      <w:pPr>
        <w:spacing w:after="0" w:line="240" w:lineRule="auto"/>
      </w:pPr>
      <w:r>
        <w:separator/>
      </w:r>
    </w:p>
  </w:endnote>
  <w:endnote w:type="continuationSeparator" w:id="0">
    <w:p w:rsidR="00ED51EA" w:rsidRDefault="00ED51EA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1EA" w:rsidRDefault="00ED51EA" w:rsidP="002D5600">
      <w:pPr>
        <w:spacing w:after="0" w:line="240" w:lineRule="auto"/>
      </w:pPr>
      <w:r>
        <w:separator/>
      </w:r>
    </w:p>
  </w:footnote>
  <w:footnote w:type="continuationSeparator" w:id="0">
    <w:p w:rsidR="00ED51EA" w:rsidRDefault="00ED51EA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46A9A"/>
    <w:rsid w:val="00074E07"/>
    <w:rsid w:val="000A039A"/>
    <w:rsid w:val="000B4A66"/>
    <w:rsid w:val="000F2FA7"/>
    <w:rsid w:val="00115EDE"/>
    <w:rsid w:val="00116694"/>
    <w:rsid w:val="001221F1"/>
    <w:rsid w:val="00154336"/>
    <w:rsid w:val="001743B1"/>
    <w:rsid w:val="0018031C"/>
    <w:rsid w:val="001A6A4C"/>
    <w:rsid w:val="001E63CB"/>
    <w:rsid w:val="001F2672"/>
    <w:rsid w:val="00200408"/>
    <w:rsid w:val="00220C6F"/>
    <w:rsid w:val="00255951"/>
    <w:rsid w:val="002848A6"/>
    <w:rsid w:val="00297B6A"/>
    <w:rsid w:val="002B2DB8"/>
    <w:rsid w:val="002C5D50"/>
    <w:rsid w:val="002D5600"/>
    <w:rsid w:val="002D68D8"/>
    <w:rsid w:val="00306EB4"/>
    <w:rsid w:val="00311CB0"/>
    <w:rsid w:val="00312F07"/>
    <w:rsid w:val="003237AF"/>
    <w:rsid w:val="00352C50"/>
    <w:rsid w:val="003A5DB5"/>
    <w:rsid w:val="003D3CE4"/>
    <w:rsid w:val="003E5A3D"/>
    <w:rsid w:val="003F1FAA"/>
    <w:rsid w:val="00437C93"/>
    <w:rsid w:val="00443A6F"/>
    <w:rsid w:val="004A03C6"/>
    <w:rsid w:val="004C0910"/>
    <w:rsid w:val="004C7CCB"/>
    <w:rsid w:val="004E3964"/>
    <w:rsid w:val="004E705C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B4CB1"/>
    <w:rsid w:val="005F06BF"/>
    <w:rsid w:val="006375F4"/>
    <w:rsid w:val="00640688"/>
    <w:rsid w:val="0064276C"/>
    <w:rsid w:val="006576B9"/>
    <w:rsid w:val="00691065"/>
    <w:rsid w:val="006D5A91"/>
    <w:rsid w:val="006F128C"/>
    <w:rsid w:val="0078068C"/>
    <w:rsid w:val="00787D4E"/>
    <w:rsid w:val="007973BB"/>
    <w:rsid w:val="007A6FF3"/>
    <w:rsid w:val="007B5301"/>
    <w:rsid w:val="007C2740"/>
    <w:rsid w:val="007C3361"/>
    <w:rsid w:val="008011CD"/>
    <w:rsid w:val="00827734"/>
    <w:rsid w:val="00831125"/>
    <w:rsid w:val="00834A7B"/>
    <w:rsid w:val="00880388"/>
    <w:rsid w:val="008857E6"/>
    <w:rsid w:val="00890FFF"/>
    <w:rsid w:val="008B7190"/>
    <w:rsid w:val="008C0F64"/>
    <w:rsid w:val="008C3A8B"/>
    <w:rsid w:val="008F2328"/>
    <w:rsid w:val="00911947"/>
    <w:rsid w:val="00925012"/>
    <w:rsid w:val="009266EE"/>
    <w:rsid w:val="0098720F"/>
    <w:rsid w:val="00990815"/>
    <w:rsid w:val="009923A1"/>
    <w:rsid w:val="009F1149"/>
    <w:rsid w:val="009F38FD"/>
    <w:rsid w:val="00A553F8"/>
    <w:rsid w:val="00A62E51"/>
    <w:rsid w:val="00A819FE"/>
    <w:rsid w:val="00AC460D"/>
    <w:rsid w:val="00AD0602"/>
    <w:rsid w:val="00AD156C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E228E3"/>
    <w:rsid w:val="00E230FF"/>
    <w:rsid w:val="00E369FB"/>
    <w:rsid w:val="00E87B7B"/>
    <w:rsid w:val="00E93172"/>
    <w:rsid w:val="00EB2BED"/>
    <w:rsid w:val="00EC55D6"/>
    <w:rsid w:val="00EC5B3B"/>
    <w:rsid w:val="00EC657E"/>
    <w:rsid w:val="00ED51EA"/>
    <w:rsid w:val="00F079A8"/>
    <w:rsid w:val="00F46058"/>
    <w:rsid w:val="00F476AC"/>
    <w:rsid w:val="00F536D7"/>
    <w:rsid w:val="00F5634D"/>
    <w:rsid w:val="00F814E2"/>
    <w:rsid w:val="00FA5563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chinese-government-scholarships-for-international-students-at-yunnan-normal-university-china/2022/02/0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school-of-psychology-and-clinical-language-sciences-scholarships-in-uk/2022/02/08/" TargetMode="External"/><Relationship Id="rId12" Type="http://schemas.openxmlformats.org/officeDocument/2006/relationships/hyperlink" Target="https://scholarship-positions.com/100-fully-funded-phd-international-scholarships-at-college-of-life-sciences-in-uk/2022/02/0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kent-lille-cotutelle-phd-international-scholarships-in-uk/2022/02/0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leeds-university-business-school-accounting-and-finance-department-scholarships-in-uk/2022/02/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technopolis-uk-masters-scholarships-at-university-of-sussex-uk/2022/02/0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18DD0-36EE-4ABD-BC94-3BE2CAAE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2022-02-09T06:03:00Z</dcterms:created>
  <dcterms:modified xsi:type="dcterms:W3CDTF">2022-02-09T06:03:00Z</dcterms:modified>
</cp:coreProperties>
</file>