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8" w:type="dxa"/>
        <w:tblCellSpacing w:w="1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8"/>
      </w:tblGrid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Start w:id="0" w:name="_GoBack"/>
          <w:bookmarkEnd w:id="0"/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fldChar w:fldCharType="begin"/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instrText xml:space="preserve"> HYPERLINK "http://www.intelregion.com/newsletter/index.php/campaigns/pb281b4b121b2/track-url/rj057yvzo7fe1/14c7c9dc72b5bb0d9ca2d5bacbd0ee4169c48107" \t "_blank" </w:instrTex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fldChar w:fldCharType="separate"/>
            </w:r>
            <w:r w:rsidRPr="00052774">
              <w:rPr>
                <w:rFonts w:ascii="Helvetica" w:eastAsia="Times New Roman" w:hAnsi="Helvetica" w:cs="Helvetica"/>
                <w:b/>
                <w:bCs/>
                <w:color w:val="2980B9"/>
                <w:sz w:val="20"/>
                <w:szCs w:val="20"/>
                <w:lang w:val="en-US"/>
              </w:rPr>
              <w:br/>
              <w:t>2021 Federal Government Nationwide Scholarship For Public Higher Institution Students</w: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fldChar w:fldCharType="end"/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Nigeria</w: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 xml:space="preserve">Category 1: Undergraduates (Universities, Polytechnics, </w:t>
            </w:r>
            <w:proofErr w:type="spellStart"/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Monotechnics</w:t>
            </w:r>
            <w:proofErr w:type="spellEnd"/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and Colleges of Education)</w: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 January 24, 2021</w: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5" w:tgtFrame="_blank" w:history="1">
              <w:r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</w:t>
              </w:r>
            </w:hyperlink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</w: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B35A2B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6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 2021 Keystone Scholarship For Undergraduates &amp; Postgraduates Students</w:t>
              </w:r>
            </w:hyperlink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Any University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Category: Undergraduates &amp; Masters 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May 31, 2021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7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</w:t>
              </w:r>
            </w:hyperlink>
            <w:r w:rsid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    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 </w: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B35A2B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8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 2021 VLIR-UOS Study in Flanders, Belgium Scholarship For International Students (Fully Funded)</w:t>
              </w:r>
            </w:hyperlink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Several Countries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Category: Masters 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March 1, 2021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9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</w:t>
              </w:r>
            </w:hyperlink>
            <w:r w:rsid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   - 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  </w: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B35A2B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10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 xml:space="preserve">2021 </w:t>
              </w:r>
              <w:proofErr w:type="spellStart"/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Hammad</w:t>
              </w:r>
              <w:proofErr w:type="spellEnd"/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 xml:space="preserve"> Bin </w:t>
              </w:r>
              <w:proofErr w:type="spellStart"/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Khalifa</w:t>
              </w:r>
              <w:proofErr w:type="spellEnd"/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 xml:space="preserve"> University Scholarship (Fully Funded)\</w:t>
              </w:r>
            </w:hyperlink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Qatar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 xml:space="preserve">Category: Undergraduates, Masters &amp; </w:t>
            </w:r>
            <w:proofErr w:type="spellStart"/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Ph.D</w:t>
            </w:r>
            <w:proofErr w:type="spellEnd"/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February 1, 2021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11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</w:t>
              </w:r>
            </w:hyperlink>
            <w:r w:rsid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   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Application Deadline: January 11, 2021</w: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12" w:tgtFrame="_blank" w:history="1">
              <w:r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</w:t>
              </w:r>
            </w:hyperlink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   </w:t>
            </w:r>
            <w:r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B35A2B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13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2021 Central European University Scholarships in Hungary</w:t>
              </w:r>
            </w:hyperlink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Hungary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Category: Undergraduate, Masters &amp; Ph.D.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February 1, 2021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14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 </w:t>
              </w:r>
            </w:hyperlink>
            <w:r w:rsid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  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B35A2B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15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2021 French Government Eiffel Excellence Scholarship For Masters &amp; PhD Students</w:t>
              </w:r>
            </w:hyperlink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France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Category: Masters &amp; PhD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January 8, 2021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16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</w:t>
              </w:r>
            </w:hyperlink>
            <w:r w:rsid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    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B35A2B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17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 xml:space="preserve">2020 Oxford University </w:t>
              </w:r>
              <w:proofErr w:type="spellStart"/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Skoll</w:t>
              </w:r>
              <w:proofErr w:type="spellEnd"/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 xml:space="preserve"> Scholarship For MBA Students</w:t>
              </w:r>
            </w:hyperlink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UK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Category: MBA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January 8, 2021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18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</w:t>
              </w:r>
            </w:hyperlink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B35A2B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19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2021 University of Toronto Students Scholarships</w:t>
              </w:r>
            </w:hyperlink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Canada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Category: Undergraduates &amp; Masters 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January 15, 2021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20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</w:t>
              </w:r>
            </w:hyperlink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B35A2B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21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2021 Institute of Science and Technology Austria Ph.D. Scholarship</w:t>
              </w:r>
            </w:hyperlink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 xml:space="preserve">Host Country: Austria </w:t>
            </w:r>
            <w:r w:rsidR="00052774" w:rsidRPr="00052774">
              <w:rPr>
                <w:rFonts w:ascii="Segoe UI Symbol" w:eastAsia="Times New Roman" w:hAnsi="Segoe UI Symbol" w:cs="Segoe UI Symbol"/>
                <w:color w:val="222222"/>
                <w:sz w:val="20"/>
                <w:szCs w:val="20"/>
                <w:lang w:val="en-US"/>
              </w:rPr>
              <w:t>🇦🇹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Category: PhD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January 8, 2021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22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</w:t>
              </w:r>
            </w:hyperlink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B35A2B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23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2021 ADB Scholarship at Asia Pacific University</w:t>
              </w:r>
            </w:hyperlink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Japan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lastRenderedPageBreak/>
              <w:t>Category: Masters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February 24, 2021</w:t>
            </w:r>
            <w:r w:rsidR="00052774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24" w:tgtFrame="_blank" w:history="1">
              <w:r w:rsidR="00052774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</w:t>
              </w:r>
            </w:hyperlink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774" w:rsidRPr="00052774" w:rsidRDefault="00052774" w:rsidP="000527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052774" w:rsidRPr="00052774" w:rsidTr="00B32789">
        <w:trPr>
          <w:tblCellSpacing w:w="15" w:type="dxa"/>
        </w:trPr>
        <w:tc>
          <w:tcPr>
            <w:tcW w:w="8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774" w:rsidRPr="00052774" w:rsidRDefault="00052774" w:rsidP="00052774">
            <w:p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</w:tbl>
    <w:p w:rsidR="00D46ED7" w:rsidRPr="00E556F5" w:rsidRDefault="00E556F5" w:rsidP="00E556F5">
      <w:r>
        <w:rPr>
          <w:rFonts w:ascii="Arial" w:hAnsi="Arial" w:cs="Arial"/>
          <w:color w:val="000000"/>
          <w:sz w:val="18"/>
          <w:szCs w:val="18"/>
        </w:rPr>
        <w:br/>
      </w:r>
    </w:p>
    <w:sectPr w:rsidR="00D46ED7" w:rsidRPr="00E5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52774"/>
    <w:rsid w:val="000F7545"/>
    <w:rsid w:val="003D3A29"/>
    <w:rsid w:val="0050309A"/>
    <w:rsid w:val="00511925"/>
    <w:rsid w:val="00517FB7"/>
    <w:rsid w:val="007039BE"/>
    <w:rsid w:val="00726B9F"/>
    <w:rsid w:val="008B36EC"/>
    <w:rsid w:val="009D489E"/>
    <w:rsid w:val="00AB7C8F"/>
    <w:rsid w:val="00B2789C"/>
    <w:rsid w:val="00B32789"/>
    <w:rsid w:val="00B35A2B"/>
    <w:rsid w:val="00B44B0C"/>
    <w:rsid w:val="00B63A25"/>
    <w:rsid w:val="00D46ED7"/>
    <w:rsid w:val="00E556F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region.com/newsletter/index.php/campaigns/pb281b4b121b2/track-url/rj057yvzo7fe1/aafbd3b0a6a2fa49add781247d19787f922c2e63" TargetMode="External"/><Relationship Id="rId13" Type="http://schemas.openxmlformats.org/officeDocument/2006/relationships/hyperlink" Target="http://www.intelregion.com/newsletter/index.php/campaigns/pb281b4b121b2/track-url/rj057yvzo7fe1/bef0b9e97fd2846e40aca1454fc344fb3ae80d9b" TargetMode="External"/><Relationship Id="rId18" Type="http://schemas.openxmlformats.org/officeDocument/2006/relationships/hyperlink" Target="http://www.intelregion.com/newsletter/index.php/campaigns/pb281b4b121b2/track-url/rj057yvzo7fe1/1d3a7a147d171d95b73fb2baeadf981b7f42a3a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ntelregion.com/newsletter/index.php/campaigns/pb281b4b121b2/track-url/rj057yvzo7fe1/0cb3ce36fd71f362fdc744bd190d051a1c4e550a" TargetMode="External"/><Relationship Id="rId7" Type="http://schemas.openxmlformats.org/officeDocument/2006/relationships/hyperlink" Target="http://www.intelregion.com/newsletter/index.php/campaigns/pb281b4b121b2/track-url/rj057yvzo7fe1/f61266a76132b4438494dc17249cb3e70825c029" TargetMode="External"/><Relationship Id="rId12" Type="http://schemas.openxmlformats.org/officeDocument/2006/relationships/hyperlink" Target="http://www.intelregion.com/newsletter/index.php/campaigns/pb281b4b121b2/track-url/rj057yvzo7fe1/7e00bd471563c46f6d3eec9387ad7048c67a00d6" TargetMode="External"/><Relationship Id="rId17" Type="http://schemas.openxmlformats.org/officeDocument/2006/relationships/hyperlink" Target="http://www.intelregion.com/newsletter/index.php/campaigns/pb281b4b121b2/track-url/rj057yvzo7fe1/1d3a7a147d171d95b73fb2baeadf981b7f42a3a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telregion.com/newsletter/index.php/campaigns/pb281b4b121b2/track-url/rj057yvzo7fe1/6ff0c4ac5954b3dc76f1a69638aa0ed85164ef0e" TargetMode="External"/><Relationship Id="rId20" Type="http://schemas.openxmlformats.org/officeDocument/2006/relationships/hyperlink" Target="http://www.intelregion.com/newsletter/index.php/campaigns/pb281b4b121b2/track-url/rj057yvzo7fe1/e08cc65f3cc9bc67639b81f8e45e6c9b68fe2a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elregion.com/newsletter/index.php/campaigns/pb281b4b121b2/track-url/rj057yvzo7fe1/f61266a76132b4438494dc17249cb3e70825c029" TargetMode="External"/><Relationship Id="rId11" Type="http://schemas.openxmlformats.org/officeDocument/2006/relationships/hyperlink" Target="http://www.intelregion.com/newsletter/index.php/campaigns/pb281b4b121b2/track-url/rj057yvzo7fe1/6597b8645f19d86b8589d175a301a2d0e2935fd3" TargetMode="External"/><Relationship Id="rId24" Type="http://schemas.openxmlformats.org/officeDocument/2006/relationships/hyperlink" Target="http://www.intelregion.com/newsletter/index.php/campaigns/pb281b4b121b2/track-url/rj057yvzo7fe1/c8df41c121fb76d911b1587a6a783554e63e9d39" TargetMode="External"/><Relationship Id="rId5" Type="http://schemas.openxmlformats.org/officeDocument/2006/relationships/hyperlink" Target="http://www.intelregion.com/newsletter/index.php/campaigns/pb281b4b121b2/track-url/rj057yvzo7fe1/14c7c9dc72b5bb0d9ca2d5bacbd0ee4169c48107" TargetMode="External"/><Relationship Id="rId15" Type="http://schemas.openxmlformats.org/officeDocument/2006/relationships/hyperlink" Target="http://www.intelregion.com/newsletter/index.php/campaigns/pb281b4b121b2/track-url/rj057yvzo7fe1/6ff0c4ac5954b3dc76f1a69638aa0ed85164ef0e" TargetMode="External"/><Relationship Id="rId23" Type="http://schemas.openxmlformats.org/officeDocument/2006/relationships/hyperlink" Target="http://www.intelregion.com/newsletter/index.php/campaigns/pb281b4b121b2/track-url/rj057yvzo7fe1/c8df41c121fb76d911b1587a6a783554e63e9d39" TargetMode="External"/><Relationship Id="rId10" Type="http://schemas.openxmlformats.org/officeDocument/2006/relationships/hyperlink" Target="http://www.intelregion.com/newsletter/index.php/campaigns/pb281b4b121b2/track-url/rj057yvzo7fe1/6597b8645f19d86b8589d175a301a2d0e2935fd3" TargetMode="External"/><Relationship Id="rId19" Type="http://schemas.openxmlformats.org/officeDocument/2006/relationships/hyperlink" Target="http://www.intelregion.com/newsletter/index.php/campaigns/pb281b4b121b2/track-url/rj057yvzo7fe1/e08cc65f3cc9bc67639b81f8e45e6c9b68fe2a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lregion.com/newsletter/index.php/campaigns/pb281b4b121b2/track-url/rj057yvzo7fe1/aafbd3b0a6a2fa49add781247d19787f922c2e63" TargetMode="External"/><Relationship Id="rId14" Type="http://schemas.openxmlformats.org/officeDocument/2006/relationships/hyperlink" Target="http://www.intelregion.com/newsletter/index.php/campaigns/pb281b4b121b2/track-url/rj057yvzo7fe1/bef0b9e97fd2846e40aca1454fc344fb3ae80d9b" TargetMode="External"/><Relationship Id="rId22" Type="http://schemas.openxmlformats.org/officeDocument/2006/relationships/hyperlink" Target="http://www.intelregion.com/newsletter/index.php/campaigns/pb281b4b121b2/track-url/rj057yvzo7fe1/0cb3ce36fd71f362fdc744bd190d051a1c4e55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HP</cp:lastModifiedBy>
  <cp:revision>2</cp:revision>
  <cp:lastPrinted>2019-09-27T05:02:00Z</cp:lastPrinted>
  <dcterms:created xsi:type="dcterms:W3CDTF">2020-12-22T12:53:00Z</dcterms:created>
  <dcterms:modified xsi:type="dcterms:W3CDTF">2020-12-22T12:53:00Z</dcterms:modified>
</cp:coreProperties>
</file>