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DA42D5" w:rsidP="00DA42D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SRH Berlin International Scholarships in Germany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740">
              <w:rPr>
                <w:rFonts w:ascii="Book Antiqua" w:hAnsi="Book Antiqua"/>
                <w:sz w:val="24"/>
                <w:szCs w:val="24"/>
              </w:rPr>
              <w:t>Master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62E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62E51">
              <w:rPr>
                <w:rFonts w:ascii="Book Antiqua" w:hAnsi="Book Antiqua"/>
                <w:sz w:val="24"/>
                <w:szCs w:val="24"/>
              </w:rPr>
              <w:t>Depends on the program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A42D5" w:rsidRPr="006842B5" w:rsidRDefault="0098720F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DA42D5" w:rsidRPr="00E44BB5">
                <w:rPr>
                  <w:rStyle w:val="Hyperlink"/>
                </w:rPr>
                <w:t>https://scholarship-positions.com/srh-berlin-international-scholarships-in-germany/2021/12/17/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DA42D5" w:rsidP="00DA42D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Sussex Cate Haste International Scholarship in Media,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A42D5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A42D5">
              <w:rPr>
                <w:rFonts w:ascii="Book Antiqua" w:hAnsi="Book Antiqua"/>
                <w:sz w:val="24"/>
                <w:szCs w:val="24"/>
              </w:rPr>
              <w:t>July 01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DA42D5" w:rsidRPr="00E44BB5">
                <w:rPr>
                  <w:rStyle w:val="Hyperlink"/>
                </w:rPr>
                <w:t>https://scholarship-positions.com/university-of-sussex-cate-haste-international-scholarship-in-media-uk/2021/12/16/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DA42D5" w:rsidP="00DA42D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for Health Technology Assessment in Artificial Intelligence, Netherlands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FA55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A556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A5563">
              <w:rPr>
                <w:rFonts w:ascii="Book Antiqua" w:hAnsi="Book Antiqua"/>
                <w:sz w:val="24"/>
                <w:szCs w:val="24"/>
              </w:rPr>
              <w:t xml:space="preserve">December </w:t>
            </w:r>
            <w:r w:rsidR="00DA42D5">
              <w:rPr>
                <w:rFonts w:ascii="Book Antiqua" w:hAnsi="Book Antiqua"/>
                <w:sz w:val="24"/>
                <w:szCs w:val="24"/>
              </w:rPr>
              <w:t>26</w:t>
            </w:r>
            <w:r w:rsidR="00FA556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7C2740" w:rsidRDefault="002C5D5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BF01E7">
              <w:t xml:space="preserve"> </w:t>
            </w:r>
            <w:hyperlink r:id="rId9" w:history="1">
              <w:r w:rsidR="00DA42D5" w:rsidRPr="00E44BB5">
                <w:rPr>
                  <w:rStyle w:val="Hyperlink"/>
                </w:rPr>
                <w:t>https://scholarship-positions.com/international-phd-positions-for-health-technology-assessment-in-artificial-intelligence-netherlands/2021/12/18/</w:t>
              </w:r>
            </w:hyperlink>
          </w:p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AD156C" w:rsidRDefault="00DA42D5" w:rsidP="00DA42D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Business School Work and Employment Relations Department Scholarships, 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A42D5">
              <w:rPr>
                <w:rFonts w:ascii="Book Antiqua" w:hAnsi="Book Antiqua"/>
                <w:sz w:val="24"/>
                <w:szCs w:val="24"/>
              </w:rPr>
              <w:t>April 01, 2022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Default="007C274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10" w:history="1">
              <w:r w:rsidR="00DA42D5" w:rsidRPr="00E44BB5">
                <w:rPr>
                  <w:rStyle w:val="Hyperlink"/>
                </w:rPr>
                <w:t>https://scholarship-positions.com/business-school-work-and-employment-relations-department-scholarships-australia/2021/12/17/</w:t>
              </w:r>
            </w:hyperlink>
          </w:p>
          <w:p w:rsidR="00DA42D5" w:rsidRDefault="00DA42D5" w:rsidP="007C2740">
            <w:pPr>
              <w:spacing w:after="160"/>
            </w:pPr>
          </w:p>
          <w:p w:rsidR="00FA5563" w:rsidRDefault="00FA5563" w:rsidP="007C2740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52"/>
            </w:tblGrid>
            <w:tr w:rsidR="00DA42D5" w:rsidRPr="00AD156C" w:rsidTr="00C46F89">
              <w:trPr>
                <w:trHeight w:val="230"/>
              </w:trPr>
              <w:tc>
                <w:tcPr>
                  <w:tcW w:w="9452" w:type="dxa"/>
                </w:tcPr>
                <w:p w:rsidR="00DA42D5" w:rsidRPr="00AD156C" w:rsidRDefault="00DA42D5" w:rsidP="00DA42D5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DA42D5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lastRenderedPageBreak/>
                    <w:t>Leeds University Business School International Business Department Scholarships in UK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DA42D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UK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DA42D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PhD degree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DA42D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Application deadline: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April 01, 2022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DA42D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11" w:history="1">
                    <w:r w:rsidRPr="00E44BB5">
                      <w:rPr>
                        <w:rStyle w:val="Hyperlink"/>
                      </w:rPr>
                      <w:t>https://scholarship-positions.com/leeds-university-business-school-international-business-department-scholarships-in-uk/2021/12/16/</w:t>
                    </w:r>
                  </w:hyperlink>
                </w:p>
              </w:tc>
            </w:tr>
          </w:tbl>
          <w:p w:rsidR="00AD156C" w:rsidRPr="006842B5" w:rsidRDefault="00AD156C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A42D5" w:rsidRPr="00AD156C" w:rsidTr="00C46F89">
        <w:trPr>
          <w:trHeight w:val="230"/>
        </w:trPr>
        <w:tc>
          <w:tcPr>
            <w:tcW w:w="9452" w:type="dxa"/>
          </w:tcPr>
          <w:p w:rsidR="00DA42D5" w:rsidRPr="00AD156C" w:rsidRDefault="00DA42D5" w:rsidP="00DA42D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Digital Finance CRC RMIT PhD International Scholarships in Australia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C46F8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09, 2022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Default="00DA42D5" w:rsidP="00C46F89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12" w:history="1">
              <w:r w:rsidRPr="00E44BB5">
                <w:rPr>
                  <w:rStyle w:val="Hyperlink"/>
                </w:rPr>
                <w:t>https://scholarship-positions.com/digital-finance-crc-rmit-phd-international-scholarships-in-australia/2021/12/15/</w:t>
              </w:r>
            </w:hyperlink>
          </w:p>
          <w:p w:rsidR="00DA42D5" w:rsidRPr="006842B5" w:rsidRDefault="00DA42D5" w:rsidP="00C46F8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69" w:rsidRDefault="00530669" w:rsidP="002D5600">
      <w:pPr>
        <w:spacing w:after="0" w:line="240" w:lineRule="auto"/>
      </w:pPr>
      <w:r>
        <w:separator/>
      </w:r>
    </w:p>
  </w:endnote>
  <w:endnote w:type="continuationSeparator" w:id="0">
    <w:p w:rsidR="00530669" w:rsidRDefault="00530669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69" w:rsidRDefault="00530669" w:rsidP="002D5600">
      <w:pPr>
        <w:spacing w:after="0" w:line="240" w:lineRule="auto"/>
      </w:pPr>
      <w:r>
        <w:separator/>
      </w:r>
    </w:p>
  </w:footnote>
  <w:footnote w:type="continuationSeparator" w:id="0">
    <w:p w:rsidR="00530669" w:rsidRDefault="00530669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A6A4C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30669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2740"/>
    <w:rsid w:val="007C3361"/>
    <w:rsid w:val="00827734"/>
    <w:rsid w:val="00834A7B"/>
    <w:rsid w:val="00880388"/>
    <w:rsid w:val="008857E6"/>
    <w:rsid w:val="008B7190"/>
    <w:rsid w:val="009266EE"/>
    <w:rsid w:val="0098720F"/>
    <w:rsid w:val="009923A1"/>
    <w:rsid w:val="009F1149"/>
    <w:rsid w:val="009F38FD"/>
    <w:rsid w:val="00A62E51"/>
    <w:rsid w:val="00A819FE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C75B2"/>
    <w:rsid w:val="00CD6ECD"/>
    <w:rsid w:val="00D177AF"/>
    <w:rsid w:val="00D20599"/>
    <w:rsid w:val="00D2599D"/>
    <w:rsid w:val="00D66BFD"/>
    <w:rsid w:val="00DA42D5"/>
    <w:rsid w:val="00DB5F4A"/>
    <w:rsid w:val="00E369FB"/>
    <w:rsid w:val="00E87B7B"/>
    <w:rsid w:val="00E93172"/>
    <w:rsid w:val="00EB2BED"/>
    <w:rsid w:val="00EC55D6"/>
    <w:rsid w:val="00EC5B3B"/>
    <w:rsid w:val="00F079A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sussex-cate-haste-international-scholarship-in-media-uk/2021/12/1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rh-berlin-international-scholarships-in-germany/2021/12/17/" TargetMode="External"/><Relationship Id="rId12" Type="http://schemas.openxmlformats.org/officeDocument/2006/relationships/hyperlink" Target="https://scholarship-positions.com/digital-finance-crc-rmit-phd-international-scholarships-in-australia/2021/12/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leeds-university-business-school-international-business-department-scholarships-in-uk/2021/12/1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business-school-work-and-employment-relations-department-scholarships-australia/2021/12/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positions-for-health-technology-assessment-in-artificial-intelligence-netherlands/2021/12/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03C1-3155-4BFC-A573-E7016B7C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2021-12-20T07:47:00Z</dcterms:created>
  <dcterms:modified xsi:type="dcterms:W3CDTF">2021-12-20T07:47:00Z</dcterms:modified>
</cp:coreProperties>
</file>