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A3F8F" w:rsidRPr="001D252E" w:rsidRDefault="005A3F8F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r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begin"/>
      </w:r>
      <w:r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instrText xml:space="preserve"> HYPERLINK "http://scholarship-positions.com/human-geography-undergraduate-scholarship-international-students-university-kent-uk/2018/04/07/" \t "_blank" </w:instrText>
      </w:r>
      <w:r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separate"/>
      </w:r>
      <w:r w:rsidRPr="001D252E">
        <w:rPr>
          <w:rFonts w:ascii="Arial" w:eastAsia="Times New Roman" w:hAnsi="Arial" w:cs="Arial"/>
          <w:b/>
          <w:bCs/>
          <w:color w:val="0000FF"/>
          <w:sz w:val="20"/>
          <w:szCs w:val="20"/>
          <w:u w:val="single"/>
          <w:shd w:val="clear" w:color="auto" w:fill="FFFFFF"/>
          <w:lang w:val="en-US"/>
        </w:rPr>
        <w:t>Human Geography Undergraduate Scholarship for International Students at University of Kent in UK, 2018</w:t>
      </w:r>
      <w:r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fldChar w:fldCharType="end"/>
      </w:r>
      <w:r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Kent, United Kingdom</w:t>
      </w:r>
      <w:r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May 22, 2019</w:t>
      </w:r>
      <w:r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5" w:tgtFrame="_blank" w:tooltip="Apply forScholarship Position" w:history="1">
        <w:r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6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2018 PhD Scholarships in Green Resources for Livelihood Improvement, Tanzania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proofErr w:type="spellStart"/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Sokoine</w:t>
      </w:r>
      <w:proofErr w:type="spellEnd"/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University of Agriculture, Tanzania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April 20,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7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8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Access Scholarships for EU Students at GMIT in Ireland,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Galway-Mayo Institute of Technology, Ireland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May 15,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9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0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PSL University Interdisciplinary Master Scholarship in Life Sciences for International Students,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PSL Research University, France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April 15,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1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2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Undergraduate Degree Award for International Students at King’s College London in UK,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King’s College London, United Kingdom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January 14, 2019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3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4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Paris School of Arts and Culture Scholarships for International Students in UK,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Kent, United Kingdom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May 31,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5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6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PhD Scholarship in Greek Archaeology at University of Groningen in Netherlands,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Groningen, Netherlands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May 13,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7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18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ESRC-SGSSS PhD Studentship for International Students at University of </w:t>
        </w:r>
        <w:proofErr w:type="spellStart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Stirling</w:t>
        </w:r>
        <w:proofErr w:type="spellEnd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in UK, 2018-2019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University of </w:t>
      </w:r>
      <w:proofErr w:type="spellStart"/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Stirling</w:t>
      </w:r>
      <w:proofErr w:type="spellEnd"/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, United Kingdom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May 24,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19" w:tgtFrame="_blank" w:tooltip="Apply for Scholarship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0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Fully Funded 3-Year PhD Studentships at </w:t>
        </w:r>
        <w:proofErr w:type="spellStart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Maudsley</w:t>
        </w:r>
        <w:proofErr w:type="spellEnd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Biomedical Research Centre in UK,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proofErr w:type="spellStart"/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Maudsley</w:t>
      </w:r>
      <w:proofErr w:type="spellEnd"/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 xml:space="preserve"> Biomedical Research Centre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April 25,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1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2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University of Texas Dallas Presidential Achievement Undergraduate Scholarship in USA,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Texas Dallas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June 1,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3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4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NUAA TSP Postgraduate Scholarships for Foreign Students in China,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Nanjing University of Aeronautics and Astronautics, China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April 30,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5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6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Frank Bowling Scholarships for UK and EU Students in UK,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the Arts London, United Kingdom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August 31,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7" w:tgtFrame="_blank" w:tooltip="Apply for Scholarship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28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2018 </w:t>
        </w:r>
        <w:proofErr w:type="spellStart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Feuer</w:t>
        </w:r>
        <w:proofErr w:type="spellEnd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International Scholarships in Artificial Intelligence at University of Warwick, UK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Warwick, United Kingdom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May 18,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29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0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GENES PhD Scholarships for International Students in France, 2018-2019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The Group of National Schools of Economics and Statistics (GENES)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Application Deadline: April 30,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1" w:tgtFrame="_blank" w:tooltip="Apply for Scholarship Position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2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UNHCR Internships for International Applicants in Geneva,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UNHCR, Geneva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Application Deadline On-going basis and are offered throughout the year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3" w:tgtFrame="_blank" w:tooltip="GetScholarship Application 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4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Johnson &amp; Johnson Janssen Pharmaceutical ECLDP Internship for Summer 2019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Johnson &amp; Johnson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Application Deadline</w:t>
      </w:r>
      <w:r w:rsidR="005A3F8F" w:rsidRPr="001D252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 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Contact Employer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5" w:tgtFrame="_blank" w:tooltip="Get Scholarship Application 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6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UNFPA Internship </w:t>
        </w:r>
        <w:proofErr w:type="spellStart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Programme</w:t>
        </w:r>
        <w:proofErr w:type="spellEnd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 xml:space="preserve"> for International Applicants in USA,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United Nations Populations Fund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Application Deadline</w:t>
      </w:r>
      <w:r w:rsidR="005A3F8F" w:rsidRPr="001D252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 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December 31,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7" w:tgtFrame="_blank" w:tooltip="Get Scholarship Application 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38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Procter &amp; Gamble Dream Internship Program-Commercial (Marketing) in Thailand, 2018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Procter &amp; Gamble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Application Deadline</w:t>
      </w:r>
      <w:r w:rsidR="005A3F8F" w:rsidRPr="001D252E">
        <w:rPr>
          <w:rFonts w:ascii="Arial" w:eastAsia="Times New Roman" w:hAnsi="Arial" w:cs="Arial"/>
          <w:b/>
          <w:bCs/>
          <w:color w:val="222222"/>
          <w:sz w:val="20"/>
          <w:szCs w:val="20"/>
          <w:shd w:val="clear" w:color="auto" w:fill="FFFFFF"/>
          <w:lang w:val="en-US"/>
        </w:rPr>
        <w:t> 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Contact Employer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39" w:tgtFrame="_blank" w:tooltip="Get Scholarship Application 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 </w:t>
      </w:r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0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Course on Writing for Young Readers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Commonwealth Education Trust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 April 16,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1" w:tgtFrame="_blank" w:tooltip="Get Scholarship Application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2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Course on Introduction to the Internet of Things (</w:t>
        </w:r>
        <w:proofErr w:type="spellStart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IoT</w:t>
        </w:r>
        <w:proofErr w:type="spellEnd"/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)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Curtin University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will start on May 17,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3" w:tgtFrame="_blank" w:tooltip="GetScholarship Application 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5A3F8F" w:rsidRPr="001D252E" w:rsidRDefault="00A43B35" w:rsidP="005A3F8F">
      <w:pPr>
        <w:spacing w:after="200" w:line="270" w:lineRule="atLeast"/>
        <w:rPr>
          <w:rFonts w:ascii="Arial" w:eastAsia="Times New Roman" w:hAnsi="Arial" w:cs="Arial"/>
          <w:color w:val="000000"/>
          <w:sz w:val="18"/>
          <w:szCs w:val="18"/>
          <w:lang w:val="en-US"/>
        </w:rPr>
      </w:pPr>
      <w:hyperlink r:id="rId44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Free Online Course on English for Media Literacy</w:t>
        </w:r>
      </w:hyperlink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Pennsylvania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Starts on April 9, 2018</w:t>
      </w:r>
      <w:r w:rsidR="005A3F8F" w:rsidRPr="001D252E">
        <w:rPr>
          <w:rFonts w:ascii="Calibri" w:eastAsia="Times New Roman" w:hAnsi="Calibri" w:cs="Calibri"/>
          <w:color w:val="000000"/>
          <w:shd w:val="clear" w:color="auto" w:fill="FFFFFF"/>
          <w:lang w:val="en-US"/>
        </w:rPr>
        <w:br/>
      </w:r>
      <w:hyperlink r:id="rId45" w:tgtFrame="_blank" w:tooltip="Get Scholarship Application 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  <w:lang w:val="en-US"/>
          </w:rPr>
          <w:t>Apply Now</w:t>
        </w:r>
      </w:hyperlink>
    </w:p>
    <w:p w:rsidR="001021C5" w:rsidRPr="00100F51" w:rsidRDefault="00A43B35" w:rsidP="005A3F8F">
      <w:pPr>
        <w:tabs>
          <w:tab w:val="center" w:pos="4680"/>
          <w:tab w:val="right" w:pos="9360"/>
        </w:tabs>
        <w:spacing w:after="0" w:line="360" w:lineRule="auto"/>
        <w:jc w:val="center"/>
        <w:rPr>
          <w:rFonts w:ascii="Book Antiqua" w:eastAsia="Calibri" w:hAnsi="Book Antiqua" w:cs="Times New Roman"/>
          <w:sz w:val="24"/>
          <w:szCs w:val="24"/>
          <w:lang w:val="en-US"/>
        </w:rPr>
      </w:pPr>
      <w:hyperlink r:id="rId46" w:tgtFrame="_blank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Screenwriting Free Online Course by University of East Anglia</w:t>
        </w:r>
      </w:hyperlink>
      <w:r w:rsidR="005A3F8F" w:rsidRPr="001D252E">
        <w:rPr>
          <w:rFonts w:ascii="Calibri" w:eastAsia="Times New Roman" w:hAnsi="Calibri" w:cs="Calibri"/>
          <w:color w:val="000000"/>
          <w:lang w:val="en-US"/>
        </w:rPr>
        <w:br/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t>University of East Anglia</w:t>
      </w:r>
      <w:r w:rsidR="005A3F8F" w:rsidRPr="001D252E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val="en-US"/>
        </w:rPr>
        <w:br/>
        <w:t>Course will start on April 23, 2018</w:t>
      </w:r>
      <w:r w:rsidR="005A3F8F" w:rsidRPr="001D252E">
        <w:rPr>
          <w:rFonts w:ascii="Calibri" w:eastAsia="Times New Roman" w:hAnsi="Calibri" w:cs="Calibri"/>
          <w:color w:val="000000"/>
          <w:lang w:val="en-US"/>
        </w:rPr>
        <w:br/>
      </w:r>
      <w:hyperlink r:id="rId47" w:tgtFrame="_blank" w:tooltip="Get Scholarship Application Details" w:history="1">
        <w:r w:rsidR="005A3F8F" w:rsidRPr="001D252E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en-US"/>
          </w:rPr>
          <w:t>Apply Now</w:t>
        </w:r>
      </w:hyperlink>
      <w:r w:rsidR="001021C5" w:rsidRPr="00100F51">
        <w:rPr>
          <w:rFonts w:ascii="Book Antiqua" w:eastAsia="Calibri" w:hAnsi="Book Antiqua" w:cs="Times New Roman"/>
          <w:sz w:val="24"/>
          <w:szCs w:val="24"/>
          <w:lang w:val="en-US"/>
        </w:rPr>
        <w:t xml:space="preserve">     </w:t>
      </w:r>
    </w:p>
    <w:sectPr w:rsidR="001021C5" w:rsidRPr="00100F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22D2A"/>
    <w:multiLevelType w:val="hybridMultilevel"/>
    <w:tmpl w:val="E4E23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24F7E"/>
    <w:multiLevelType w:val="multilevel"/>
    <w:tmpl w:val="B7747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2559E7"/>
    <w:multiLevelType w:val="hybridMultilevel"/>
    <w:tmpl w:val="2548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9278E7"/>
    <w:multiLevelType w:val="hybridMultilevel"/>
    <w:tmpl w:val="1B026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C5"/>
    <w:rsid w:val="00100F51"/>
    <w:rsid w:val="001021C5"/>
    <w:rsid w:val="001D252E"/>
    <w:rsid w:val="0041427C"/>
    <w:rsid w:val="004B76A6"/>
    <w:rsid w:val="005A3F8F"/>
    <w:rsid w:val="006F6BED"/>
    <w:rsid w:val="007339BB"/>
    <w:rsid w:val="0075186C"/>
    <w:rsid w:val="0083073D"/>
    <w:rsid w:val="00905235"/>
    <w:rsid w:val="009269D3"/>
    <w:rsid w:val="009E6827"/>
    <w:rsid w:val="00A43B35"/>
    <w:rsid w:val="00A8041A"/>
    <w:rsid w:val="00AF44A0"/>
    <w:rsid w:val="00BD2273"/>
    <w:rsid w:val="00ED5EB6"/>
    <w:rsid w:val="00F66A7D"/>
    <w:rsid w:val="00FB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CAC61E-FA65-4675-B38C-E5A92896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1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D252E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D2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D25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5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71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8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5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4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9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626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890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427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437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16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3315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302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65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253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5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13068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0473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049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3863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21993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5893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0915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87170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32206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294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231019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234947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842182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9901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241833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94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68219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005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33735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7306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447989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32796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95004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66040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7925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7233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3549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004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3215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51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32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18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718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505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148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78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undergraduate-degree-award-international-kings-college-london-uk/2018/04/07/" TargetMode="External"/><Relationship Id="rId18" Type="http://schemas.openxmlformats.org/officeDocument/2006/relationships/hyperlink" Target="http://scholarship-positions.com/esrc-sgsss-phd-studentship-international-students-university-stirling-uk/2018/04/07/" TargetMode="External"/><Relationship Id="rId26" Type="http://schemas.openxmlformats.org/officeDocument/2006/relationships/hyperlink" Target="http://scholarship-positions.com/frank-bowling-scholarships-for-uk-and-eu-students-uk/2018/04/07/" TargetMode="External"/><Relationship Id="rId39" Type="http://schemas.openxmlformats.org/officeDocument/2006/relationships/hyperlink" Target="http://scholarship-positions.com/internships/procter-gamble-dream-internship-program-commercial-marketing-thailan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larship-positions.com/fully-funded-3-year-phd-studentships-maudsley-biomedical-research-centre-uk/2018/04/07/" TargetMode="External"/><Relationship Id="rId34" Type="http://schemas.openxmlformats.org/officeDocument/2006/relationships/hyperlink" Target="http://scholarship-positions.com/internships/johnson-johnson-janssen-pharmaceutical-ecldp-internship-summer/" TargetMode="External"/><Relationship Id="rId42" Type="http://schemas.openxmlformats.org/officeDocument/2006/relationships/hyperlink" Target="http://scholarship-positions.com/blog/free-online-course-introduction-internet-of-things-iot/201711/" TargetMode="External"/><Relationship Id="rId47" Type="http://schemas.openxmlformats.org/officeDocument/2006/relationships/hyperlink" Target="http://scholarship-positions.com/blog/screenwriting-free-online-course-university-of-east-anglia/201708/" TargetMode="External"/><Relationship Id="rId7" Type="http://schemas.openxmlformats.org/officeDocument/2006/relationships/hyperlink" Target="http://scholarship-positions.com/phd-scholarships-in-green-resources-for-livelihood-improvement-tanzania/2018/04/07/" TargetMode="External"/><Relationship Id="rId12" Type="http://schemas.openxmlformats.org/officeDocument/2006/relationships/hyperlink" Target="http://scholarship-positions.com/undergraduate-degree-award-international-kings-college-london-uk/2018/04/07/" TargetMode="External"/><Relationship Id="rId17" Type="http://schemas.openxmlformats.org/officeDocument/2006/relationships/hyperlink" Target="http://scholarship-positions.com/phd-scholarship-greek-archaeology-university-of-groningen-netherlands/2018/04/07/" TargetMode="External"/><Relationship Id="rId25" Type="http://schemas.openxmlformats.org/officeDocument/2006/relationships/hyperlink" Target="http://scholarship-positions.com/nuaa-tsp-postgraduate-scholarships-foreign-students-china/2018/04/07/" TargetMode="External"/><Relationship Id="rId33" Type="http://schemas.openxmlformats.org/officeDocument/2006/relationships/hyperlink" Target="http://scholarship-positions.com/internships/unhcr-internships-international-applicants-geneva/" TargetMode="External"/><Relationship Id="rId38" Type="http://schemas.openxmlformats.org/officeDocument/2006/relationships/hyperlink" Target="http://scholarship-positions.com/internships/procter-gamble-dream-internship-program-commercial-marketing-thailand/" TargetMode="External"/><Relationship Id="rId46" Type="http://schemas.openxmlformats.org/officeDocument/2006/relationships/hyperlink" Target="http://scholarship-positions.com/blog/screenwriting-free-online-course-university-of-east-anglia/201708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larship-positions.com/phd-scholarship-greek-archaeology-university-of-groningen-netherlands/2018/04/07/" TargetMode="External"/><Relationship Id="rId20" Type="http://schemas.openxmlformats.org/officeDocument/2006/relationships/hyperlink" Target="http://scholarship-positions.com/fully-funded-3-year-phd-studentships-maudsley-biomedical-research-centre-uk/2018/04/07/" TargetMode="External"/><Relationship Id="rId29" Type="http://schemas.openxmlformats.org/officeDocument/2006/relationships/hyperlink" Target="http://scholarship-positions.com/feuer-international-scholarships-artificial-intelligence-university-of-warwick-uk/2018/04/07/" TargetMode="External"/><Relationship Id="rId41" Type="http://schemas.openxmlformats.org/officeDocument/2006/relationships/hyperlink" Target="http://scholarship-positions.com/blog/free-online-course-writing-young-readers/20161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larship-positions.com/phd-scholarships-in-green-resources-for-livelihood-improvement-tanzania/2018/04/07/" TargetMode="External"/><Relationship Id="rId11" Type="http://schemas.openxmlformats.org/officeDocument/2006/relationships/hyperlink" Target="http://scholarship-positions.com/psl-university-interdisciplinary-master-scholarships-life-sciences-international-students/2018/04/07/" TargetMode="External"/><Relationship Id="rId24" Type="http://schemas.openxmlformats.org/officeDocument/2006/relationships/hyperlink" Target="http://scholarship-positions.com/nuaa-tsp-postgraduate-scholarships-foreign-students-china/2018/04/07/" TargetMode="External"/><Relationship Id="rId32" Type="http://schemas.openxmlformats.org/officeDocument/2006/relationships/hyperlink" Target="http://scholarship-positions.com/internships/unhcr-internships-international-applicants-geneva/" TargetMode="External"/><Relationship Id="rId37" Type="http://schemas.openxmlformats.org/officeDocument/2006/relationships/hyperlink" Target="http://scholarship-positions.com/internships/unfpa-internship-programme-for-international-applicants-in-usa-2017/" TargetMode="External"/><Relationship Id="rId40" Type="http://schemas.openxmlformats.org/officeDocument/2006/relationships/hyperlink" Target="http://scholarship-positions.com/blog/free-online-course-writing-young-readers/201612/" TargetMode="External"/><Relationship Id="rId45" Type="http://schemas.openxmlformats.org/officeDocument/2006/relationships/hyperlink" Target="http://scholarship-positions.com/blog/free-online-course-english-media-literacy/201610/" TargetMode="External"/><Relationship Id="rId5" Type="http://schemas.openxmlformats.org/officeDocument/2006/relationships/hyperlink" Target="http://scholarship-positions.com/human-geography-undergraduate-scholarship-international-students-university-kent-uk/2018/04/07/" TargetMode="External"/><Relationship Id="rId15" Type="http://schemas.openxmlformats.org/officeDocument/2006/relationships/hyperlink" Target="http://scholarship-positions.com/paris-school-arts-culture-scholarships-for-international-students-uk/2018/04/07/" TargetMode="External"/><Relationship Id="rId23" Type="http://schemas.openxmlformats.org/officeDocument/2006/relationships/hyperlink" Target="http://scholarship-positions.com/university-texas-dallas-presidential-achievement-scholarship-usa/2018/04/07/" TargetMode="External"/><Relationship Id="rId28" Type="http://schemas.openxmlformats.org/officeDocument/2006/relationships/hyperlink" Target="http://scholarship-positions.com/feuer-international-scholarships-artificial-intelligence-university-of-warwick-uk/2018/04/07/" TargetMode="External"/><Relationship Id="rId36" Type="http://schemas.openxmlformats.org/officeDocument/2006/relationships/hyperlink" Target="http://scholarship-positions.com/internships/unfpa-internship-programme-for-international-applicants-in-usa-2017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scholarship-positions.com/psl-university-interdisciplinary-master-scholarships-life-sciences-international-students/2018/04/07/" TargetMode="External"/><Relationship Id="rId19" Type="http://schemas.openxmlformats.org/officeDocument/2006/relationships/hyperlink" Target="http://scholarship-positions.com/esrc-sgsss-phd-studentship-international-students-university-stirling-uk/2018/04/07/" TargetMode="External"/><Relationship Id="rId31" Type="http://schemas.openxmlformats.org/officeDocument/2006/relationships/hyperlink" Target="http://scholarship-positions.com/genes-phd-scholarships-international-students-france/2018/04/06/" TargetMode="External"/><Relationship Id="rId44" Type="http://schemas.openxmlformats.org/officeDocument/2006/relationships/hyperlink" Target="http://scholarship-positions.com/blog/free-online-course-english-media-literacy/20161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larship-positions.com/access-scholarships-for-eu-students-gmit-ireland/2018/04/07/" TargetMode="External"/><Relationship Id="rId14" Type="http://schemas.openxmlformats.org/officeDocument/2006/relationships/hyperlink" Target="http://scholarship-positions.com/paris-school-arts-culture-scholarships-for-international-students-uk/2018/04/07/" TargetMode="External"/><Relationship Id="rId22" Type="http://schemas.openxmlformats.org/officeDocument/2006/relationships/hyperlink" Target="http://scholarship-positions.com/university-texas-dallas-presidential-achievement-scholarship-usa/2018/04/07/" TargetMode="External"/><Relationship Id="rId27" Type="http://schemas.openxmlformats.org/officeDocument/2006/relationships/hyperlink" Target="http://scholarship-positions.com/frank-bowling-scholarships-for-uk-and-eu-students-uk/2018/04/07/" TargetMode="External"/><Relationship Id="rId30" Type="http://schemas.openxmlformats.org/officeDocument/2006/relationships/hyperlink" Target="http://scholarship-positions.com/genes-phd-scholarships-international-students-france/2018/04/06/" TargetMode="External"/><Relationship Id="rId35" Type="http://schemas.openxmlformats.org/officeDocument/2006/relationships/hyperlink" Target="http://scholarship-positions.com/internships/johnson-johnson-janssen-pharmaceutical-ecldp-internship-summer/" TargetMode="External"/><Relationship Id="rId43" Type="http://schemas.openxmlformats.org/officeDocument/2006/relationships/hyperlink" Target="http://scholarship-positions.com/blog/free-online-course-introduction-internet-of-things-iot/201711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scholarship-positions.com/access-scholarships-for-eu-students-gmit-ireland/2018/04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admin</cp:lastModifiedBy>
  <cp:revision>2</cp:revision>
  <dcterms:created xsi:type="dcterms:W3CDTF">2018-04-16T05:29:00Z</dcterms:created>
  <dcterms:modified xsi:type="dcterms:W3CDTF">2018-04-16T05:29:00Z</dcterms:modified>
</cp:coreProperties>
</file>