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816"/>
      </w:tblGrid>
      <w:tr w:rsidR="00796C66" w:rsidRPr="0020185A" w:rsidTr="00BB65CF"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96C66" w:rsidRPr="0020185A" w:rsidRDefault="00796C66" w:rsidP="00BB6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C5B4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Mighty Kingdom PhD Scholarship in Australia</w:t>
            </w:r>
          </w:p>
        </w:tc>
      </w:tr>
      <w:tr w:rsidR="00796C66" w:rsidRPr="006F05C5" w:rsidTr="00BB65CF"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96C66" w:rsidRPr="006F05C5" w:rsidRDefault="00796C66" w:rsidP="00BB6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796C66" w:rsidRPr="006F05C5" w:rsidTr="00BB6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816" w:type="dxa"/>
          </w:tcPr>
          <w:p w:rsidR="00796C66" w:rsidRPr="006F05C5" w:rsidRDefault="00796C66" w:rsidP="00BB6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open</w:t>
            </w:r>
          </w:p>
        </w:tc>
      </w:tr>
      <w:tr w:rsidR="00796C66" w:rsidRPr="006F05C5" w:rsidTr="00BB6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816" w:type="dxa"/>
          </w:tcPr>
          <w:p w:rsidR="00796C66" w:rsidRPr="006F05C5" w:rsidRDefault="00796C66" w:rsidP="00796C6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" w:history="1">
              <w:r w:rsidRPr="002B546E">
                <w:rPr>
                  <w:rStyle w:val="Hyperlink"/>
                </w:rPr>
                <w:t>https://scholarship-positions.com/mighty-kingdom-phd-scholarship-in-australia/2024/07/15/</w:t>
              </w:r>
            </w:hyperlink>
          </w:p>
        </w:tc>
      </w:tr>
    </w:tbl>
    <w:p w:rsidR="00796C66" w:rsidRDefault="00796C66"/>
    <w:tbl>
      <w:tblPr>
        <w:tblStyle w:val="TableGrid"/>
        <w:tblpPr w:leftFromText="180" w:rightFromText="180" w:vertAnchor="text" w:tblpY="1"/>
        <w:tblOverlap w:val="never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DC5B41" w:rsidRPr="004C0055" w:rsidTr="00796C66">
        <w:trPr>
          <w:trHeight w:val="301"/>
        </w:trPr>
        <w:tc>
          <w:tcPr>
            <w:tcW w:w="10032" w:type="dxa"/>
          </w:tcPr>
          <w:p w:rsidR="00DC5B41" w:rsidRPr="008C3C5A" w:rsidRDefault="00796C66" w:rsidP="00796C6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96C6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Science Partnerships Fund – Early Career Fellowships in Vietnam</w:t>
            </w:r>
          </w:p>
        </w:tc>
      </w:tr>
      <w:tr w:rsidR="00DC5B41" w:rsidRPr="004C0055" w:rsidTr="00796C66">
        <w:trPr>
          <w:trHeight w:val="253"/>
        </w:trPr>
        <w:tc>
          <w:tcPr>
            <w:tcW w:w="10032" w:type="dxa"/>
          </w:tcPr>
          <w:p w:rsidR="00DC5B41" w:rsidRPr="008C3C5A" w:rsidRDefault="00DC5B41" w:rsidP="009A1EA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DC5B41" w:rsidRPr="004C0055" w:rsidTr="00796C66">
        <w:trPr>
          <w:trHeight w:val="253"/>
        </w:trPr>
        <w:tc>
          <w:tcPr>
            <w:tcW w:w="10032" w:type="dxa"/>
          </w:tcPr>
          <w:p w:rsidR="00DC5B41" w:rsidRPr="008C3C5A" w:rsidRDefault="00DC5B41" w:rsidP="00796C66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796C6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varies</w:t>
            </w:r>
          </w:p>
        </w:tc>
      </w:tr>
      <w:tr w:rsidR="00DC5B41" w:rsidRPr="004C0055" w:rsidTr="00796C66">
        <w:trPr>
          <w:trHeight w:val="765"/>
        </w:trPr>
        <w:tc>
          <w:tcPr>
            <w:tcW w:w="10032" w:type="dxa"/>
          </w:tcPr>
          <w:p w:rsidR="00DC5B41" w:rsidRDefault="00DC5B41" w:rsidP="009A1EA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 </w:t>
            </w:r>
            <w:hyperlink r:id="rId5" w:history="1">
              <w:r w:rsidR="00796C66" w:rsidRPr="006130A6">
                <w:rPr>
                  <w:rStyle w:val="Hyperlink"/>
                </w:rPr>
                <w:t>https://scholarship-positions.com/international-science-partnerships-fund-early-career-fellowships-in-vietnam/2024/07/11/</w:t>
              </w:r>
            </w:hyperlink>
          </w:p>
          <w:p w:rsidR="00796C66" w:rsidRPr="008C3C5A" w:rsidRDefault="00796C66" w:rsidP="009A1EA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DC5B41" w:rsidRPr="000A039A" w:rsidTr="00796C66">
        <w:trPr>
          <w:trHeight w:val="301"/>
        </w:trPr>
        <w:tc>
          <w:tcPr>
            <w:tcW w:w="10032" w:type="dxa"/>
          </w:tcPr>
          <w:p w:rsidR="00DC5B41" w:rsidRPr="008C3C5A" w:rsidRDefault="00796C66" w:rsidP="00796C6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96C6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Candidate Positions in Biogeochemistry, Netherlands</w:t>
            </w:r>
          </w:p>
        </w:tc>
      </w:tr>
      <w:tr w:rsidR="00DC5B41" w:rsidRPr="006842B5" w:rsidTr="00796C66">
        <w:trPr>
          <w:trHeight w:val="253"/>
        </w:trPr>
        <w:tc>
          <w:tcPr>
            <w:tcW w:w="10032" w:type="dxa"/>
          </w:tcPr>
          <w:p w:rsidR="00DC5B41" w:rsidRPr="008C3C5A" w:rsidRDefault="00DC5B41" w:rsidP="009A1E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DC5B41" w:rsidRPr="006842B5" w:rsidTr="00796C66">
        <w:trPr>
          <w:trHeight w:val="253"/>
        </w:trPr>
        <w:tc>
          <w:tcPr>
            <w:tcW w:w="10032" w:type="dxa"/>
          </w:tcPr>
          <w:p w:rsidR="00DC5B41" w:rsidRPr="008C3C5A" w:rsidRDefault="00DC5B41" w:rsidP="00796C6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796C66">
              <w:rPr>
                <w:rFonts w:ascii="Book Antiqua" w:hAnsi="Book Antiqua"/>
                <w:sz w:val="24"/>
                <w:szCs w:val="24"/>
              </w:rPr>
              <w:t>September 01, 2024</w:t>
            </w:r>
          </w:p>
        </w:tc>
      </w:tr>
      <w:tr w:rsidR="00DC5B41" w:rsidRPr="006842B5" w:rsidTr="00796C66">
        <w:trPr>
          <w:trHeight w:val="765"/>
        </w:trPr>
        <w:tc>
          <w:tcPr>
            <w:tcW w:w="10032" w:type="dxa"/>
          </w:tcPr>
          <w:p w:rsidR="00796C66" w:rsidRDefault="00DC5B41" w:rsidP="00796C6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6" w:history="1">
              <w:r w:rsidR="00796C66" w:rsidRPr="006130A6">
                <w:rPr>
                  <w:rStyle w:val="Hyperlink"/>
                </w:rPr>
                <w:t>https://scholarship-positions.com/international-phd-candidate-positions-in-biogeochemistry-netherlands/2024/07/11/</w:t>
              </w:r>
            </w:hyperlink>
          </w:p>
          <w:p w:rsidR="00796C66" w:rsidRPr="008C3C5A" w:rsidRDefault="00796C66" w:rsidP="00796C6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5B41" w:rsidRPr="008C3C5A" w:rsidTr="00796C66">
        <w:trPr>
          <w:trHeight w:val="301"/>
        </w:trPr>
        <w:tc>
          <w:tcPr>
            <w:tcW w:w="10032" w:type="dxa"/>
          </w:tcPr>
          <w:p w:rsidR="00DC5B41" w:rsidRPr="008C3C5A" w:rsidRDefault="00DC5B41" w:rsidP="009A1EA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716C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Candidate Position in Declarative Programming and the Internet of Things, Netherlands</w:t>
            </w:r>
          </w:p>
        </w:tc>
      </w:tr>
      <w:tr w:rsidR="00DC5B41" w:rsidRPr="008C3C5A" w:rsidTr="00796C66">
        <w:trPr>
          <w:trHeight w:val="253"/>
        </w:trPr>
        <w:tc>
          <w:tcPr>
            <w:tcW w:w="10032" w:type="dxa"/>
          </w:tcPr>
          <w:p w:rsidR="00DC5B41" w:rsidRPr="008C3C5A" w:rsidRDefault="00DC5B41" w:rsidP="009A1EA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DC5B41" w:rsidRPr="008C3C5A" w:rsidTr="00796C66">
        <w:trPr>
          <w:trHeight w:val="253"/>
        </w:trPr>
        <w:tc>
          <w:tcPr>
            <w:tcW w:w="10032" w:type="dxa"/>
          </w:tcPr>
          <w:p w:rsidR="00DC5B41" w:rsidRPr="008C3C5A" w:rsidRDefault="00DC5B41" w:rsidP="009A1EA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31, 2024</w:t>
            </w:r>
          </w:p>
        </w:tc>
      </w:tr>
      <w:tr w:rsidR="00DC5B41" w:rsidRPr="008C3C5A" w:rsidTr="00796C66">
        <w:trPr>
          <w:trHeight w:val="765"/>
        </w:trPr>
        <w:tc>
          <w:tcPr>
            <w:tcW w:w="10032" w:type="dxa"/>
          </w:tcPr>
          <w:p w:rsidR="00DC5B41" w:rsidRDefault="00DC5B41" w:rsidP="009A1EA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7" w:history="1">
              <w:r w:rsidRPr="00597A50">
                <w:rPr>
                  <w:rStyle w:val="Hyperlink"/>
                </w:rPr>
                <w:t>https://scholarship-positions.com/phd-candidate-position-in-declarative-programming-and-the-internet-of-things-netherlands/2024/07/11/</w:t>
              </w:r>
            </w:hyperlink>
          </w:p>
          <w:p w:rsidR="00DC5B41" w:rsidRDefault="00DC5B41" w:rsidP="009A1EAD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DC5B41" w:rsidRPr="008C3C5A" w:rsidTr="009A1EAD">
              <w:trPr>
                <w:trHeight w:val="301"/>
              </w:trPr>
              <w:tc>
                <w:tcPr>
                  <w:tcW w:w="9816" w:type="dxa"/>
                </w:tcPr>
                <w:p w:rsidR="00DC5B41" w:rsidRPr="008C3C5A" w:rsidRDefault="00DC5B41" w:rsidP="00DC5B41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DC5B41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Anne Cutler PhD Research Scholarship in Language Sciences, Austria</w:t>
                  </w:r>
                </w:p>
              </w:tc>
            </w:tr>
            <w:tr w:rsidR="00DC5B41" w:rsidRPr="008C3C5A" w:rsidTr="009A1EAD">
              <w:trPr>
                <w:trHeight w:val="253"/>
              </w:trPr>
              <w:tc>
                <w:tcPr>
                  <w:tcW w:w="9816" w:type="dxa"/>
                </w:tcPr>
                <w:p w:rsidR="00DC5B41" w:rsidRPr="008C3C5A" w:rsidRDefault="00DC5B41" w:rsidP="009A1EA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Master degree </w:t>
                  </w:r>
                </w:p>
              </w:tc>
            </w:tr>
            <w:tr w:rsidR="00DC5B41" w:rsidRPr="008C3C5A" w:rsidTr="009A1EAD">
              <w:trPr>
                <w:trHeight w:val="253"/>
              </w:trPr>
              <w:tc>
                <w:tcPr>
                  <w:tcW w:w="9816" w:type="dxa"/>
                </w:tcPr>
                <w:p w:rsidR="00DC5B41" w:rsidRPr="008C3C5A" w:rsidRDefault="00DC5B41" w:rsidP="00DC5B4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: August 31, 2024</w:t>
                  </w:r>
                </w:p>
              </w:tc>
            </w:tr>
            <w:tr w:rsidR="00DC5B41" w:rsidRPr="008C3C5A" w:rsidTr="009A1EAD">
              <w:trPr>
                <w:trHeight w:val="765"/>
              </w:trPr>
              <w:tc>
                <w:tcPr>
                  <w:tcW w:w="9816" w:type="dxa"/>
                </w:tcPr>
                <w:p w:rsidR="00DC5B41" w:rsidRDefault="00DC5B41" w:rsidP="009A1EAD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  </w:t>
                  </w:r>
                  <w:hyperlink r:id="rId8" w:history="1">
                    <w:r w:rsidRPr="002B546E">
                      <w:rPr>
                        <w:rStyle w:val="Hyperlink"/>
                      </w:rPr>
                      <w:t>https://scholarship-positions.com/anne-cutler-phd-research-scholarship-in-language-sciences-austria/2024/07/14/</w:t>
                    </w:r>
                  </w:hyperlink>
                </w:p>
                <w:p w:rsidR="00DC5B41" w:rsidRDefault="00DC5B41" w:rsidP="009A1EAD">
                  <w:pPr>
                    <w:spacing w:after="160"/>
                  </w:pPr>
                </w:p>
                <w:p w:rsidR="00DC5B41" w:rsidRPr="008C3C5A" w:rsidRDefault="00DC5B41" w:rsidP="009A1EA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DC5B41" w:rsidRPr="008C3C5A" w:rsidRDefault="00DC5B41" w:rsidP="009A1EA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DC5B41" w:rsidRDefault="00DC5B41" w:rsidP="00DC5B41"/>
    <w:p w:rsidR="004168AC" w:rsidRDefault="004168AC"/>
    <w:sectPr w:rsidR="004168AC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41"/>
    <w:rsid w:val="004168AC"/>
    <w:rsid w:val="00796C66"/>
    <w:rsid w:val="00D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65AE"/>
  <w15:chartTrackingRefBased/>
  <w15:docId w15:val="{90CAC059-FBDC-4AE7-9665-3CC384B4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B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nne-cutler-phd-research-scholarship-in-language-sciences-austria/2024/07/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hd-candidate-position-in-declarative-programming-and-the-internet-of-things-netherlands/2024/07/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candidate-positions-in-biogeochemistry-netherlands/2024/07/11/" TargetMode="External"/><Relationship Id="rId5" Type="http://schemas.openxmlformats.org/officeDocument/2006/relationships/hyperlink" Target="https://scholarship-positions.com/international-science-partnerships-fund-early-career-fellowships-in-vietnam/2024/07/1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mighty-kingdom-phd-scholarship-in-australia/2024/07/1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2024-08-08T06:19:00Z</dcterms:created>
  <dcterms:modified xsi:type="dcterms:W3CDTF">2024-08-08T06:19:00Z</dcterms:modified>
</cp:coreProperties>
</file>