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776829" w:rsidP="00776829">
            <w:pPr>
              <w:spacing w:after="160"/>
            </w:pPr>
            <w:bookmarkStart w:id="0" w:name="_GoBack"/>
            <w:bookmarkEnd w:id="0"/>
            <w:r w:rsidRPr="0077682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AIML PhD International Scholarships in Australia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04D6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Australia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04D6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77682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7682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open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004D69" w:rsidRDefault="004C0055" w:rsidP="00776829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776829" w:rsidRPr="00302635">
                <w:rPr>
                  <w:rStyle w:val="Hyperlink"/>
                </w:rPr>
                <w:t>https://scholarship-positions.com/aiml-phd-international-scholarships-in-australia/2022/07/11/</w:t>
              </w:r>
            </w:hyperlink>
          </w:p>
          <w:p w:rsidR="00776829" w:rsidRPr="004C0055" w:rsidRDefault="00776829" w:rsidP="0077682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776829" w:rsidP="0077682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7682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College of Science and Engineering Studentships in Deep Learning for Imbalanced Classification for International Students in 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04D6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7768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00D24">
              <w:rPr>
                <w:rFonts w:ascii="Book Antiqua" w:hAnsi="Book Antiqua"/>
                <w:sz w:val="24"/>
                <w:szCs w:val="24"/>
              </w:rPr>
              <w:t>J</w:t>
            </w:r>
            <w:r w:rsidR="00127E47">
              <w:rPr>
                <w:rFonts w:ascii="Book Antiqua" w:hAnsi="Book Antiqua"/>
                <w:sz w:val="24"/>
                <w:szCs w:val="24"/>
              </w:rPr>
              <w:t xml:space="preserve">uly </w:t>
            </w:r>
            <w:r w:rsidR="00776829">
              <w:rPr>
                <w:rFonts w:ascii="Book Antiqua" w:hAnsi="Book Antiqua"/>
                <w:sz w:val="24"/>
                <w:szCs w:val="24"/>
              </w:rPr>
              <w:t>31</w:t>
            </w:r>
            <w:r w:rsidR="0077108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776829" w:rsidRPr="006842B5" w:rsidRDefault="00911947" w:rsidP="007768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776829" w:rsidRPr="00302635">
                <w:rPr>
                  <w:rStyle w:val="Hyperlink"/>
                </w:rPr>
                <w:t>https://scholarship-positions.com/college-of-science-and-engineering-studentships-in-deep-learning-for-imbalanced-classification-for-international-students-in-uk/2022/07/11/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776829" w:rsidP="0077682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7682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International PhD Positions at Eindhoven University of Technology in Netherlands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768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6829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7768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04D69">
              <w:rPr>
                <w:rFonts w:ascii="Book Antiqua" w:hAnsi="Book Antiqua"/>
                <w:sz w:val="24"/>
                <w:szCs w:val="24"/>
              </w:rPr>
              <w:t>August 1</w:t>
            </w:r>
            <w:r w:rsidR="00776829">
              <w:rPr>
                <w:rFonts w:ascii="Book Antiqua" w:hAnsi="Book Antiqua"/>
                <w:sz w:val="24"/>
                <w:szCs w:val="24"/>
              </w:rPr>
              <w:t>4</w:t>
            </w:r>
            <w:r w:rsidR="00004D69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004D69" w:rsidRDefault="0098720F" w:rsidP="00004D69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776829" w:rsidRPr="00302635">
                <w:rPr>
                  <w:rStyle w:val="Hyperlink"/>
                </w:rPr>
                <w:t>https://scholarship-positions.com/fully-funded-international-phd-positions-at-eindhoven-university-of-technology-in-netherlands/2022/07/09/</w:t>
              </w:r>
            </w:hyperlink>
          </w:p>
          <w:p w:rsidR="00776829" w:rsidRPr="006842B5" w:rsidRDefault="00776829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776829" w:rsidP="0077682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7682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Scholarships for International Students at University of Potsdam, Germany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7768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4844"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77682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Germany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7768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76829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7768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76829">
              <w:rPr>
                <w:rFonts w:ascii="Book Antiqua" w:hAnsi="Book Antiqua"/>
                <w:sz w:val="24"/>
                <w:szCs w:val="24"/>
              </w:rPr>
              <w:t>August 31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776829" w:rsidRPr="006842B5" w:rsidRDefault="002C5D50" w:rsidP="007768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hyperlink r:id="rId11" w:history="1">
              <w:r w:rsidR="00776829" w:rsidRPr="00302635">
                <w:rPr>
                  <w:rStyle w:val="Hyperlink"/>
                </w:rPr>
                <w:t>https://scholarship-positions.com/phd-scholarships-for-international-students-at-university-of-potsdam-germany/2022/07/09/</w:t>
              </w:r>
            </w:hyperlink>
          </w:p>
        </w:tc>
      </w:tr>
    </w:tbl>
    <w:p w:rsidR="00A06B2B" w:rsidRDefault="00A06B2B" w:rsidP="0098720F"/>
    <w:sectPr w:rsidR="00A06B2B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6F" w:rsidRDefault="003A4A6F" w:rsidP="002D5600">
      <w:pPr>
        <w:spacing w:after="0" w:line="240" w:lineRule="auto"/>
      </w:pPr>
      <w:r>
        <w:separator/>
      </w:r>
    </w:p>
  </w:endnote>
  <w:endnote w:type="continuationSeparator" w:id="0">
    <w:p w:rsidR="003A4A6F" w:rsidRDefault="003A4A6F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6F" w:rsidRDefault="003A4A6F" w:rsidP="002D5600">
      <w:pPr>
        <w:spacing w:after="0" w:line="240" w:lineRule="auto"/>
      </w:pPr>
      <w:r>
        <w:separator/>
      </w:r>
    </w:p>
  </w:footnote>
  <w:footnote w:type="continuationSeparator" w:id="0">
    <w:p w:rsidR="003A4A6F" w:rsidRDefault="003A4A6F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F2FA7"/>
    <w:rsid w:val="0010071E"/>
    <w:rsid w:val="00100D24"/>
    <w:rsid w:val="00115EDE"/>
    <w:rsid w:val="00116694"/>
    <w:rsid w:val="001221F1"/>
    <w:rsid w:val="00127E47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D50"/>
    <w:rsid w:val="002D5600"/>
    <w:rsid w:val="002D68D8"/>
    <w:rsid w:val="003058D6"/>
    <w:rsid w:val="00306EB4"/>
    <w:rsid w:val="00311CB0"/>
    <w:rsid w:val="00312F07"/>
    <w:rsid w:val="003237AF"/>
    <w:rsid w:val="00326CF0"/>
    <w:rsid w:val="00336800"/>
    <w:rsid w:val="00343A14"/>
    <w:rsid w:val="0034770A"/>
    <w:rsid w:val="00352C50"/>
    <w:rsid w:val="0039730D"/>
    <w:rsid w:val="003A3C96"/>
    <w:rsid w:val="003A4A6F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A0127"/>
    <w:rsid w:val="009B7516"/>
    <w:rsid w:val="009F1149"/>
    <w:rsid w:val="009F38FD"/>
    <w:rsid w:val="00A06B2B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iml-phd-international-scholarships-in-australia/2022/07/1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phd-scholarships-for-international-students-at-university-of-potsdam-germany/2022/07/0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fully-funded-international-phd-positions-at-eindhoven-university-of-technology-in-netherlands/2022/07/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college-of-science-and-engineering-studentships-in-deep-learning-for-imbalanced-classification-for-international-students-in-uk/2022/07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B8E7A-6DED-40F3-8C7E-F3785DBC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2022-07-12T07:40:00Z</dcterms:created>
  <dcterms:modified xsi:type="dcterms:W3CDTF">2022-07-12T07:40:00Z</dcterms:modified>
</cp:coreProperties>
</file>