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004D69" w:rsidP="00004D69">
            <w:pPr>
              <w:spacing w:after="160"/>
            </w:pPr>
            <w:bookmarkStart w:id="0" w:name="_GoBack"/>
            <w:bookmarkEnd w:id="0"/>
            <w:r w:rsidRPr="00004D6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Scholarships in Responsible Urban Innovation , Australia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04D6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04D6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Australia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04D6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04D6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04D69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004D6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July 31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127E47" w:rsidRDefault="004C0055" w:rsidP="00004D69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004D69" w:rsidRPr="007E08CC">
                <w:rPr>
                  <w:rStyle w:val="Hyperlink"/>
                </w:rPr>
                <w:t>https://scholarship-positions.com/phd-international-scholarships-in-responsible-urban-innovation-australia/2022/06/29/</w:t>
              </w:r>
            </w:hyperlink>
          </w:p>
          <w:p w:rsidR="00004D69" w:rsidRPr="004C0055" w:rsidRDefault="00004D69" w:rsidP="00004D6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004D69" w:rsidP="00004D6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04D6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Swansea University EPSRC Fully-Funded PhD International Scholarships in Robust Reachability Problems, 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04D6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00D24">
              <w:rPr>
                <w:rFonts w:ascii="Book Antiqua" w:hAnsi="Book Antiqua"/>
                <w:sz w:val="24"/>
                <w:szCs w:val="24"/>
              </w:rPr>
              <w:t>J</w:t>
            </w:r>
            <w:r w:rsidR="00127E47">
              <w:rPr>
                <w:rFonts w:ascii="Book Antiqua" w:hAnsi="Book Antiqua"/>
                <w:sz w:val="24"/>
                <w:szCs w:val="24"/>
              </w:rPr>
              <w:t xml:space="preserve">uly </w:t>
            </w:r>
            <w:r w:rsidR="00004D69">
              <w:rPr>
                <w:rFonts w:ascii="Book Antiqua" w:hAnsi="Book Antiqua"/>
                <w:sz w:val="24"/>
                <w:szCs w:val="24"/>
              </w:rPr>
              <w:t>29</w:t>
            </w:r>
            <w:r w:rsidR="0077108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004D69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004D69" w:rsidRPr="007E08CC">
                <w:rPr>
                  <w:rStyle w:val="Hyperlink"/>
                </w:rPr>
                <w:t>https://scholarship-positions.com/swansea-university-epsrc-fully-funded-phd-international-scholarships-in-robust-reachability-problems-uk/2022/06/29/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004D69" w:rsidP="00004D6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04D6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DCU Business School International PhD Scholarships in Ireland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04D69">
              <w:rPr>
                <w:rFonts w:ascii="Book Antiqua" w:hAnsi="Book Antiqua"/>
                <w:sz w:val="24"/>
                <w:szCs w:val="24"/>
              </w:rPr>
              <w:t>Ireland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04D69">
              <w:rPr>
                <w:rFonts w:ascii="Book Antiqua" w:hAnsi="Book Antiqua"/>
                <w:sz w:val="24"/>
                <w:szCs w:val="24"/>
              </w:rPr>
              <w:t>August 15,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004D69" w:rsidRPr="006842B5" w:rsidRDefault="0098720F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004D69" w:rsidRPr="007E08CC">
                <w:rPr>
                  <w:rStyle w:val="Hyperlink"/>
                </w:rPr>
                <w:t>https://scholarship-positions.com/dcu-business-school-international-phd-scholarships-in-ireland/2022/06/28/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004D69" w:rsidP="00004D6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04D6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 Taiwan Studies Scholarships for International Students in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127E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04844"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127E4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04D69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27E47">
              <w:rPr>
                <w:rFonts w:ascii="Book Antiqua" w:hAnsi="Book Antiqua"/>
                <w:sz w:val="24"/>
                <w:szCs w:val="24"/>
              </w:rPr>
              <w:t>July 1</w:t>
            </w:r>
            <w:r w:rsidR="00004D69">
              <w:rPr>
                <w:rFonts w:ascii="Book Antiqua" w:hAnsi="Book Antiqua"/>
                <w:sz w:val="24"/>
                <w:szCs w:val="24"/>
              </w:rPr>
              <w:t>5</w:t>
            </w:r>
            <w:r w:rsidR="00004844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127E47" w:rsidRPr="006842B5" w:rsidRDefault="002C5D50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r w:rsidR="00004844">
              <w:t xml:space="preserve"> </w:t>
            </w:r>
            <w:hyperlink r:id="rId11" w:history="1">
              <w:r w:rsidR="00004D69" w:rsidRPr="007E08CC">
                <w:rPr>
                  <w:rStyle w:val="Hyperlink"/>
                </w:rPr>
                <w:t>https://scholarship-positions.com/ma-taiwan-studies-scholarships-for-international-students-in-uk/2022/06/28/</w:t>
              </w:r>
            </w:hyperlink>
          </w:p>
        </w:tc>
      </w:tr>
    </w:tbl>
    <w:p w:rsidR="00DF765E" w:rsidRDefault="00DF765E" w:rsidP="0098720F"/>
    <w:p w:rsidR="00D967EF" w:rsidRDefault="00D967EF" w:rsidP="0098720F"/>
    <w:p w:rsidR="00A06B2B" w:rsidRDefault="00A06B2B" w:rsidP="0098720F"/>
    <w:sectPr w:rsidR="00A06B2B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F65" w:rsidRDefault="00A30F65" w:rsidP="002D5600">
      <w:pPr>
        <w:spacing w:after="0" w:line="240" w:lineRule="auto"/>
      </w:pPr>
      <w:r>
        <w:separator/>
      </w:r>
    </w:p>
  </w:endnote>
  <w:endnote w:type="continuationSeparator" w:id="0">
    <w:p w:rsidR="00A30F65" w:rsidRDefault="00A30F65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F65" w:rsidRDefault="00A30F65" w:rsidP="002D5600">
      <w:pPr>
        <w:spacing w:after="0" w:line="240" w:lineRule="auto"/>
      </w:pPr>
      <w:r>
        <w:separator/>
      </w:r>
    </w:p>
  </w:footnote>
  <w:footnote w:type="continuationSeparator" w:id="0">
    <w:p w:rsidR="00A30F65" w:rsidRDefault="00A30F65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F2FA7"/>
    <w:rsid w:val="0010071E"/>
    <w:rsid w:val="00100D24"/>
    <w:rsid w:val="00115EDE"/>
    <w:rsid w:val="00116694"/>
    <w:rsid w:val="001221F1"/>
    <w:rsid w:val="00127E47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848A6"/>
    <w:rsid w:val="00297B6A"/>
    <w:rsid w:val="002A7718"/>
    <w:rsid w:val="002B2DB8"/>
    <w:rsid w:val="002C49C9"/>
    <w:rsid w:val="002C5D50"/>
    <w:rsid w:val="002D5600"/>
    <w:rsid w:val="002D68D8"/>
    <w:rsid w:val="003058D6"/>
    <w:rsid w:val="00306EB4"/>
    <w:rsid w:val="00311CB0"/>
    <w:rsid w:val="00312F07"/>
    <w:rsid w:val="003237AF"/>
    <w:rsid w:val="00336800"/>
    <w:rsid w:val="00343A14"/>
    <w:rsid w:val="0034770A"/>
    <w:rsid w:val="00352C50"/>
    <w:rsid w:val="0039730D"/>
    <w:rsid w:val="003A3C96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C425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A0127"/>
    <w:rsid w:val="009B7516"/>
    <w:rsid w:val="009F1149"/>
    <w:rsid w:val="009F38FD"/>
    <w:rsid w:val="009F5718"/>
    <w:rsid w:val="00A06B2B"/>
    <w:rsid w:val="00A25DBB"/>
    <w:rsid w:val="00A30F65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A2103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hd-international-scholarships-in-responsible-urban-innovation-australia/2022/06/2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ma-taiwan-studies-scholarships-for-international-students-in-uk/2022/06/2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dcu-business-school-international-phd-scholarships-in-ireland/2022/06/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swansea-university-epsrc-fully-funded-phd-international-scholarships-in-robust-reachability-problems-uk/2022/06/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2FBE-5C2D-4A9A-98E1-6FCB81CD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2022-06-30T06:10:00Z</dcterms:created>
  <dcterms:modified xsi:type="dcterms:W3CDTF">2022-06-30T06:10:00Z</dcterms:modified>
</cp:coreProperties>
</file>