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A25DBB" w:rsidRPr="004C0055" w:rsidTr="009A0127">
        <w:trPr>
          <w:trHeight w:val="299"/>
        </w:trPr>
        <w:tc>
          <w:tcPr>
            <w:tcW w:w="9468" w:type="dxa"/>
          </w:tcPr>
          <w:p w:rsidR="00A25DBB" w:rsidRDefault="000B6EE3" w:rsidP="000B6EE3">
            <w:pPr>
              <w:spacing w:after="160"/>
            </w:pPr>
            <w:bookmarkStart w:id="0" w:name="_GoBack"/>
            <w:bookmarkEnd w:id="0"/>
            <w:r w:rsidRPr="000B6EE3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Vice-Chancellor’s Postgraduate Research Scholarships for International Students in UK</w:t>
            </w:r>
          </w:p>
        </w:tc>
      </w:tr>
      <w:tr w:rsidR="004C0055" w:rsidRPr="004C0055" w:rsidTr="009A0127">
        <w:trPr>
          <w:trHeight w:val="252"/>
        </w:trPr>
        <w:tc>
          <w:tcPr>
            <w:tcW w:w="9468" w:type="dxa"/>
          </w:tcPr>
          <w:p w:rsidR="004C0055" w:rsidRPr="004C0055" w:rsidRDefault="004C0055" w:rsidP="000B6EE3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Host country</w:t>
            </w:r>
            <w:r w:rsidRPr="004C005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: </w:t>
            </w:r>
            <w:r w:rsidR="000B6EE3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UK</w:t>
            </w:r>
          </w:p>
        </w:tc>
      </w:tr>
      <w:tr w:rsidR="004C0055" w:rsidRPr="004C0055" w:rsidTr="009A0127">
        <w:trPr>
          <w:trHeight w:val="252"/>
        </w:trPr>
        <w:tc>
          <w:tcPr>
            <w:tcW w:w="9468" w:type="dxa"/>
          </w:tcPr>
          <w:p w:rsidR="004C0055" w:rsidRPr="004C0055" w:rsidRDefault="004C0055" w:rsidP="00A25DBB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Category</w:t>
            </w:r>
            <w:r w:rsidRPr="004C005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: </w:t>
            </w:r>
            <w:r w:rsidR="00422A24" w:rsidRPr="00422A24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Master or</w:t>
            </w:r>
            <w:r w:rsidR="00422A24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 w:rsidR="00A25DBB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PhD</w:t>
            </w: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degree</w:t>
            </w:r>
          </w:p>
        </w:tc>
      </w:tr>
      <w:tr w:rsidR="004C0055" w:rsidRPr="004C0055" w:rsidTr="009A0127">
        <w:trPr>
          <w:trHeight w:val="252"/>
        </w:trPr>
        <w:tc>
          <w:tcPr>
            <w:tcW w:w="9468" w:type="dxa"/>
          </w:tcPr>
          <w:p w:rsidR="004C0055" w:rsidRPr="004C0055" w:rsidRDefault="004C0055" w:rsidP="000B6EE3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Application deadline: </w:t>
            </w:r>
            <w:r w:rsidR="000B6EE3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06</w:t>
            </w:r>
            <w:r w:rsidR="000B6EE3" w:rsidRPr="000B6EE3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  <w:vertAlign w:val="superscript"/>
              </w:rPr>
              <w:t>th</w:t>
            </w:r>
            <w:r w:rsidR="000B6EE3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June</w:t>
            </w: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, 2022</w:t>
            </w:r>
          </w:p>
        </w:tc>
      </w:tr>
      <w:tr w:rsidR="004C0055" w:rsidRPr="004C0055" w:rsidTr="009A0127">
        <w:trPr>
          <w:trHeight w:val="760"/>
        </w:trPr>
        <w:tc>
          <w:tcPr>
            <w:tcW w:w="9468" w:type="dxa"/>
          </w:tcPr>
          <w:p w:rsidR="000B6EE3" w:rsidRDefault="004C0055" w:rsidP="000B6EE3">
            <w:pPr>
              <w:spacing w:after="160"/>
            </w:pPr>
            <w:r w:rsidRPr="004C005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Click here to apply:  </w:t>
            </w:r>
            <w:hyperlink r:id="rId8" w:history="1">
              <w:r w:rsidR="000B6EE3" w:rsidRPr="00B475C9">
                <w:rPr>
                  <w:rStyle w:val="Hyperlink"/>
                </w:rPr>
                <w:t>https://scholarship-positions.com/vice-chancellors-postgraduate-research-scholarships-for-international-students-at-bangor-university-2022/2022/04/23/</w:t>
              </w:r>
            </w:hyperlink>
          </w:p>
          <w:p w:rsidR="000B6EE3" w:rsidRPr="004C0055" w:rsidRDefault="000B6EE3" w:rsidP="000B6EE3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  <w:tr w:rsidR="00911947" w:rsidRPr="000A039A" w:rsidTr="009A0127">
        <w:trPr>
          <w:trHeight w:val="299"/>
        </w:trPr>
        <w:tc>
          <w:tcPr>
            <w:tcW w:w="9468" w:type="dxa"/>
          </w:tcPr>
          <w:p w:rsidR="00911947" w:rsidRPr="000A039A" w:rsidRDefault="000B6EE3" w:rsidP="000B6EE3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0B6EE3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Simpson Weller International Scholarships in UK</w:t>
            </w:r>
          </w:p>
        </w:tc>
      </w:tr>
      <w:tr w:rsidR="00911947" w:rsidRPr="006842B5" w:rsidTr="009A0127">
        <w:trPr>
          <w:trHeight w:val="252"/>
        </w:trPr>
        <w:tc>
          <w:tcPr>
            <w:tcW w:w="9468" w:type="dxa"/>
          </w:tcPr>
          <w:p w:rsidR="00911947" w:rsidRPr="006842B5" w:rsidRDefault="00911947" w:rsidP="000B6EE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0B6EE3"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911947" w:rsidRPr="006842B5" w:rsidTr="009A0127">
        <w:trPr>
          <w:trHeight w:val="252"/>
        </w:trPr>
        <w:tc>
          <w:tcPr>
            <w:tcW w:w="9468" w:type="dxa"/>
          </w:tcPr>
          <w:p w:rsidR="00911947" w:rsidRPr="006842B5" w:rsidRDefault="00911947" w:rsidP="00742F8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742F81">
              <w:rPr>
                <w:rFonts w:ascii="Book Antiqua" w:hAnsi="Book Antiqua"/>
                <w:sz w:val="24"/>
                <w:szCs w:val="24"/>
              </w:rPr>
              <w:t>Master</w:t>
            </w:r>
            <w:r w:rsidR="00650EB6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911947" w:rsidRPr="006842B5" w:rsidTr="009A0127">
        <w:trPr>
          <w:trHeight w:val="252"/>
        </w:trPr>
        <w:tc>
          <w:tcPr>
            <w:tcW w:w="9468" w:type="dxa"/>
          </w:tcPr>
          <w:p w:rsidR="00911947" w:rsidRPr="006842B5" w:rsidRDefault="00911947" w:rsidP="00422A2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0B6EE3">
              <w:rPr>
                <w:rFonts w:ascii="Book Antiqua" w:hAnsi="Book Antiqua"/>
                <w:sz w:val="24"/>
                <w:szCs w:val="24"/>
              </w:rPr>
              <w:t>1</w:t>
            </w:r>
            <w:r w:rsidR="00422A24">
              <w:rPr>
                <w:rFonts w:ascii="Book Antiqua" w:hAnsi="Book Antiqua"/>
                <w:sz w:val="24"/>
                <w:szCs w:val="24"/>
              </w:rPr>
              <w:t>0</w:t>
            </w:r>
            <w:r w:rsidR="00422A24" w:rsidRPr="00422A24">
              <w:rPr>
                <w:rFonts w:ascii="Book Antiqua" w:hAnsi="Book Antiqua"/>
                <w:sz w:val="24"/>
                <w:szCs w:val="24"/>
                <w:vertAlign w:val="superscript"/>
              </w:rPr>
              <w:t>th</w:t>
            </w:r>
            <w:r w:rsidR="00422A24">
              <w:rPr>
                <w:rFonts w:ascii="Book Antiqua" w:hAnsi="Book Antiqua"/>
                <w:sz w:val="24"/>
                <w:szCs w:val="24"/>
              </w:rPr>
              <w:t xml:space="preserve"> June</w:t>
            </w:r>
            <w:r w:rsidR="00650EB6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911947" w:rsidRPr="006842B5" w:rsidTr="009A0127">
        <w:trPr>
          <w:trHeight w:val="760"/>
        </w:trPr>
        <w:tc>
          <w:tcPr>
            <w:tcW w:w="9468" w:type="dxa"/>
          </w:tcPr>
          <w:p w:rsidR="00742F81" w:rsidRPr="006842B5" w:rsidRDefault="00911947" w:rsidP="00742F8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9" w:history="1">
              <w:r w:rsidR="00742F81" w:rsidRPr="00B475C9">
                <w:rPr>
                  <w:rStyle w:val="Hyperlink"/>
                </w:rPr>
                <w:t>https://scholarship-positions.com/simpson-weller-international-scholarships-in-uk/2022/04/23/</w:t>
              </w:r>
            </w:hyperlink>
          </w:p>
        </w:tc>
      </w:tr>
    </w:tbl>
    <w:p w:rsidR="00911947" w:rsidRPr="00650EB6" w:rsidRDefault="00911947" w:rsidP="00650EB6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650EB6" w:rsidRPr="006842B5" w:rsidTr="009A0127"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650EB6" w:rsidRPr="00650EB6" w:rsidRDefault="00742F81" w:rsidP="00742F81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742F81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Health Heroes Scholarships for International Students at University of Salford, UK</w:t>
            </w:r>
          </w:p>
        </w:tc>
      </w:tr>
      <w:tr w:rsidR="0098720F" w:rsidRPr="006842B5" w:rsidTr="009A012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98720F" w:rsidP="00422A2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Host country:</w:t>
            </w:r>
            <w:r w:rsidR="000A039A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422A24"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98720F" w:rsidRPr="006842B5" w:rsidTr="009A012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98720F" w:rsidP="00742F8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742F81">
              <w:rPr>
                <w:rFonts w:ascii="Book Antiqua" w:hAnsi="Book Antiqua"/>
                <w:sz w:val="24"/>
                <w:szCs w:val="24"/>
              </w:rPr>
              <w:t>Master</w:t>
            </w:r>
            <w:r w:rsidR="008C3A8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98720F" w:rsidRPr="006842B5" w:rsidTr="009A0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9468" w:type="dxa"/>
          </w:tcPr>
          <w:p w:rsidR="0098720F" w:rsidRPr="006842B5" w:rsidRDefault="0098720F" w:rsidP="00742F8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742F81">
              <w:rPr>
                <w:rFonts w:ascii="Book Antiqua" w:hAnsi="Book Antiqua"/>
                <w:sz w:val="24"/>
                <w:szCs w:val="24"/>
              </w:rPr>
              <w:t>May 20</w:t>
            </w:r>
            <w:r w:rsidR="00665EE2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98720F" w:rsidRPr="006842B5" w:rsidTr="009A0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0"/>
        </w:trPr>
        <w:tc>
          <w:tcPr>
            <w:tcW w:w="9468" w:type="dxa"/>
          </w:tcPr>
          <w:p w:rsidR="00742F81" w:rsidRPr="006842B5" w:rsidRDefault="0098720F" w:rsidP="00742F8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Click here to apply:</w:t>
            </w:r>
            <w:r w:rsidR="007C247D">
              <w:t xml:space="preserve"> </w:t>
            </w:r>
            <w:hyperlink r:id="rId10" w:history="1">
              <w:r w:rsidR="00742F81" w:rsidRPr="00B475C9">
                <w:rPr>
                  <w:rStyle w:val="Hyperlink"/>
                </w:rPr>
                <w:t>https://scholarship-positions.com/health-heroes-scholarships-for-international-students-at-university-of-salford-uk/2022/04/20/</w:t>
              </w:r>
            </w:hyperlink>
          </w:p>
        </w:tc>
      </w:tr>
    </w:tbl>
    <w:p w:rsidR="0098720F" w:rsidRPr="007C2740" w:rsidRDefault="0098720F" w:rsidP="007C2740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2"/>
        <w:gridCol w:w="187"/>
      </w:tblGrid>
      <w:tr w:rsidR="007C2740" w:rsidRPr="006842B5" w:rsidTr="007C247D">
        <w:trPr>
          <w:trHeight w:val="230"/>
        </w:trPr>
        <w:tc>
          <w:tcPr>
            <w:tcW w:w="9639" w:type="dxa"/>
            <w:gridSpan w:val="2"/>
          </w:tcPr>
          <w:p w:rsidR="007C2740" w:rsidRPr="007C2740" w:rsidRDefault="00742F81" w:rsidP="00742F81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742F81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Fully-Funded CISM PhD Scholarships in Materials Engineering for International Students, UK</w:t>
            </w:r>
          </w:p>
        </w:tc>
      </w:tr>
      <w:tr w:rsidR="002C5D50" w:rsidRPr="006842B5" w:rsidTr="007C247D">
        <w:trPr>
          <w:trHeight w:val="194"/>
        </w:trPr>
        <w:tc>
          <w:tcPr>
            <w:tcW w:w="9639" w:type="dxa"/>
            <w:gridSpan w:val="2"/>
          </w:tcPr>
          <w:p w:rsidR="002C5D50" w:rsidRPr="006842B5" w:rsidRDefault="002C5D50" w:rsidP="00A25DB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A25DBB"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2C5D50" w:rsidRPr="006842B5" w:rsidTr="007C247D">
        <w:trPr>
          <w:trHeight w:val="194"/>
        </w:trPr>
        <w:tc>
          <w:tcPr>
            <w:tcW w:w="9639" w:type="dxa"/>
            <w:gridSpan w:val="2"/>
          </w:tcPr>
          <w:p w:rsidR="002C5D50" w:rsidRPr="006842B5" w:rsidRDefault="002C5D50" w:rsidP="00422A2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422A24">
              <w:rPr>
                <w:rFonts w:ascii="Book Antiqua" w:hAnsi="Book Antiqua"/>
                <w:sz w:val="24"/>
                <w:szCs w:val="24"/>
              </w:rPr>
              <w:t>PhD</w:t>
            </w:r>
            <w:r w:rsidR="007973B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2C5D50" w:rsidRPr="006842B5" w:rsidTr="007C247D">
        <w:trPr>
          <w:trHeight w:val="194"/>
        </w:trPr>
        <w:tc>
          <w:tcPr>
            <w:tcW w:w="9639" w:type="dxa"/>
            <w:gridSpan w:val="2"/>
          </w:tcPr>
          <w:p w:rsidR="002C5D50" w:rsidRPr="006842B5" w:rsidRDefault="002C5D50" w:rsidP="00742F8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742F81">
              <w:rPr>
                <w:rFonts w:ascii="Book Antiqua" w:hAnsi="Book Antiqua"/>
                <w:sz w:val="24"/>
                <w:szCs w:val="24"/>
              </w:rPr>
              <w:t>May 06</w:t>
            </w:r>
            <w:r w:rsidR="00A25DBB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2C5D50" w:rsidRPr="006842B5" w:rsidTr="007C247D">
        <w:trPr>
          <w:trHeight w:val="587"/>
        </w:trPr>
        <w:tc>
          <w:tcPr>
            <w:tcW w:w="9639" w:type="dxa"/>
            <w:gridSpan w:val="2"/>
          </w:tcPr>
          <w:p w:rsidR="004C0055" w:rsidRDefault="002C5D50" w:rsidP="00742F81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>Click here to apply:</w:t>
            </w:r>
            <w:r w:rsidR="003A3C96">
              <w:rPr>
                <w:rFonts w:ascii="Book Antiqua" w:hAnsi="Book Antiqua"/>
                <w:sz w:val="24"/>
                <w:szCs w:val="24"/>
              </w:rPr>
              <w:t xml:space="preserve"> </w:t>
            </w:r>
            <w:hyperlink r:id="rId11" w:history="1">
              <w:r w:rsidR="00742F81" w:rsidRPr="00B475C9">
                <w:rPr>
                  <w:rStyle w:val="Hyperlink"/>
                </w:rPr>
                <w:t>https://scholarship-positions.com/fully-funded-cism-phd-scholarships-in-materials-engineering-for-international-students-uk/2022/04/23/</w:t>
              </w:r>
            </w:hyperlink>
          </w:p>
          <w:p w:rsidR="00742F81" w:rsidRPr="006842B5" w:rsidRDefault="00742F81" w:rsidP="00742F8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DC6E27" w:rsidRPr="006842B5" w:rsidTr="007C247D">
        <w:trPr>
          <w:gridAfter w:val="1"/>
          <w:wAfter w:w="187" w:type="dxa"/>
          <w:trHeight w:val="230"/>
        </w:trPr>
        <w:tc>
          <w:tcPr>
            <w:tcW w:w="9452" w:type="dxa"/>
          </w:tcPr>
          <w:p w:rsidR="00DC6E27" w:rsidRPr="006842B5" w:rsidRDefault="00742F81" w:rsidP="00742F81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742F81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lastRenderedPageBreak/>
              <w:t>International PhD Position in Bayesian Machine Learning for Audio Processing, Netherlands</w:t>
            </w:r>
          </w:p>
        </w:tc>
      </w:tr>
      <w:tr w:rsidR="00DC6E27" w:rsidRPr="006842B5" w:rsidTr="007C247D">
        <w:trPr>
          <w:gridAfter w:val="1"/>
          <w:wAfter w:w="187" w:type="dxa"/>
          <w:trHeight w:val="194"/>
        </w:trPr>
        <w:tc>
          <w:tcPr>
            <w:tcW w:w="9452" w:type="dxa"/>
          </w:tcPr>
          <w:p w:rsidR="00DC6E27" w:rsidRPr="006842B5" w:rsidRDefault="00DC6E27" w:rsidP="00742F8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742F81">
              <w:rPr>
                <w:rFonts w:ascii="Book Antiqua" w:hAnsi="Book Antiqua"/>
                <w:sz w:val="24"/>
                <w:szCs w:val="24"/>
              </w:rPr>
              <w:t>Netherlands</w:t>
            </w:r>
          </w:p>
        </w:tc>
      </w:tr>
      <w:tr w:rsidR="00DC6E27" w:rsidRPr="006842B5" w:rsidTr="007C247D">
        <w:trPr>
          <w:gridAfter w:val="1"/>
          <w:wAfter w:w="187" w:type="dxa"/>
          <w:trHeight w:val="194"/>
        </w:trPr>
        <w:tc>
          <w:tcPr>
            <w:tcW w:w="9452" w:type="dxa"/>
          </w:tcPr>
          <w:p w:rsidR="00DC6E27" w:rsidRPr="006842B5" w:rsidRDefault="00DC6E27" w:rsidP="00422A2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Category: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422A24">
              <w:rPr>
                <w:rFonts w:ascii="Book Antiqua" w:hAnsi="Book Antiqua"/>
                <w:sz w:val="24"/>
                <w:szCs w:val="24"/>
              </w:rPr>
              <w:t>PhD</w:t>
            </w:r>
            <w:r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DC6E27" w:rsidRPr="006842B5" w:rsidTr="007C247D">
        <w:trPr>
          <w:gridAfter w:val="1"/>
          <w:wAfter w:w="187" w:type="dxa"/>
          <w:trHeight w:val="194"/>
        </w:trPr>
        <w:tc>
          <w:tcPr>
            <w:tcW w:w="9452" w:type="dxa"/>
          </w:tcPr>
          <w:p w:rsidR="00DC6E27" w:rsidRPr="006842B5" w:rsidRDefault="00DC6E27" w:rsidP="00742F8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742F81">
              <w:rPr>
                <w:rFonts w:ascii="Book Antiqua" w:hAnsi="Book Antiqua"/>
                <w:sz w:val="24"/>
                <w:szCs w:val="24"/>
              </w:rPr>
              <w:t>August 05</w:t>
            </w:r>
            <w:r w:rsidR="00A553F8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DC6E27" w:rsidRPr="006842B5" w:rsidTr="007C247D">
        <w:trPr>
          <w:gridAfter w:val="1"/>
          <w:wAfter w:w="187" w:type="dxa"/>
          <w:trHeight w:val="587"/>
        </w:trPr>
        <w:tc>
          <w:tcPr>
            <w:tcW w:w="9452" w:type="dxa"/>
          </w:tcPr>
          <w:p w:rsidR="00650EB6" w:rsidRDefault="00DC6E27" w:rsidP="00742F81">
            <w:pPr>
              <w:spacing w:after="160"/>
              <w:rPr>
                <w:rStyle w:val="Hyperlink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>
              <w:t xml:space="preserve"> </w:t>
            </w:r>
            <w:hyperlink r:id="rId12" w:history="1">
              <w:r w:rsidR="00742F81" w:rsidRPr="00742F81">
                <w:rPr>
                  <w:rStyle w:val="Hyperlink"/>
                </w:rPr>
                <w:t>https://scholarship-positions.com/international-phd-position-in-bayesian-machine-learning-for-audio-processing-netherlands/2022/04/22/</w:t>
              </w:r>
            </w:hyperlink>
          </w:p>
          <w:p w:rsidR="00742F81" w:rsidRPr="006842B5" w:rsidRDefault="00742F81" w:rsidP="00742F8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742F81" w:rsidRPr="006842B5" w:rsidTr="00927A02">
        <w:trPr>
          <w:gridAfter w:val="1"/>
          <w:wAfter w:w="187" w:type="dxa"/>
          <w:trHeight w:val="230"/>
        </w:trPr>
        <w:tc>
          <w:tcPr>
            <w:tcW w:w="9452" w:type="dxa"/>
          </w:tcPr>
          <w:p w:rsidR="00742F81" w:rsidRPr="006842B5" w:rsidRDefault="00742F81" w:rsidP="00742F81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742F81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PhD International Positions in Architecture, Built Environment, and Construction Engineering, Italy</w:t>
            </w:r>
          </w:p>
        </w:tc>
      </w:tr>
      <w:tr w:rsidR="00742F81" w:rsidRPr="006842B5" w:rsidTr="00927A02">
        <w:trPr>
          <w:gridAfter w:val="1"/>
          <w:wAfter w:w="187" w:type="dxa"/>
          <w:trHeight w:val="194"/>
        </w:trPr>
        <w:tc>
          <w:tcPr>
            <w:tcW w:w="9452" w:type="dxa"/>
          </w:tcPr>
          <w:p w:rsidR="00742F81" w:rsidRPr="006842B5" w:rsidRDefault="00742F81" w:rsidP="00742F8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>
              <w:rPr>
                <w:rFonts w:ascii="Book Antiqua" w:hAnsi="Book Antiqua"/>
                <w:sz w:val="24"/>
                <w:szCs w:val="24"/>
              </w:rPr>
              <w:t>Italy</w:t>
            </w:r>
          </w:p>
        </w:tc>
      </w:tr>
      <w:tr w:rsidR="00742F81" w:rsidRPr="006842B5" w:rsidTr="00927A02">
        <w:trPr>
          <w:gridAfter w:val="1"/>
          <w:wAfter w:w="187" w:type="dxa"/>
          <w:trHeight w:val="194"/>
        </w:trPr>
        <w:tc>
          <w:tcPr>
            <w:tcW w:w="9452" w:type="dxa"/>
          </w:tcPr>
          <w:p w:rsidR="00742F81" w:rsidRPr="006842B5" w:rsidRDefault="00742F81" w:rsidP="00927A0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Category:</w:t>
            </w:r>
            <w:r>
              <w:rPr>
                <w:rFonts w:ascii="Book Antiqua" w:hAnsi="Book Antiqua"/>
                <w:sz w:val="24"/>
                <w:szCs w:val="24"/>
              </w:rPr>
              <w:t xml:space="preserve"> PhD degree</w:t>
            </w:r>
          </w:p>
        </w:tc>
      </w:tr>
      <w:tr w:rsidR="00742F81" w:rsidRPr="006842B5" w:rsidTr="00927A02">
        <w:trPr>
          <w:gridAfter w:val="1"/>
          <w:wAfter w:w="187" w:type="dxa"/>
          <w:trHeight w:val="194"/>
        </w:trPr>
        <w:tc>
          <w:tcPr>
            <w:tcW w:w="9452" w:type="dxa"/>
          </w:tcPr>
          <w:p w:rsidR="00742F81" w:rsidRPr="006842B5" w:rsidRDefault="00742F81" w:rsidP="00742F8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>
              <w:rPr>
                <w:rFonts w:ascii="Book Antiqua" w:hAnsi="Book Antiqua"/>
                <w:sz w:val="24"/>
                <w:szCs w:val="24"/>
              </w:rPr>
              <w:t>May 20 2022</w:t>
            </w:r>
          </w:p>
        </w:tc>
      </w:tr>
      <w:tr w:rsidR="00742F81" w:rsidRPr="006842B5" w:rsidTr="00927A02">
        <w:trPr>
          <w:gridAfter w:val="1"/>
          <w:wAfter w:w="187" w:type="dxa"/>
          <w:trHeight w:val="587"/>
        </w:trPr>
        <w:tc>
          <w:tcPr>
            <w:tcW w:w="9452" w:type="dxa"/>
          </w:tcPr>
          <w:p w:rsidR="00742F81" w:rsidRDefault="00742F81" w:rsidP="00742F81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>
              <w:t xml:space="preserve"> </w:t>
            </w:r>
            <w:hyperlink r:id="rId13" w:history="1">
              <w:r w:rsidRPr="00B475C9">
                <w:rPr>
                  <w:rStyle w:val="Hyperlink"/>
                </w:rPr>
                <w:t>https://scholarship-positions.com/phd-international-positions-in-architecture-built-environment-and-construction-engineering-italy/2022/04/22/</w:t>
              </w:r>
            </w:hyperlink>
          </w:p>
          <w:p w:rsidR="00742F81" w:rsidRPr="006842B5" w:rsidRDefault="00742F81" w:rsidP="00742F8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742F81" w:rsidRPr="006842B5" w:rsidTr="00927A02">
        <w:trPr>
          <w:gridAfter w:val="1"/>
          <w:wAfter w:w="187" w:type="dxa"/>
          <w:trHeight w:val="230"/>
        </w:trPr>
        <w:tc>
          <w:tcPr>
            <w:tcW w:w="9452" w:type="dxa"/>
          </w:tcPr>
          <w:p w:rsidR="00742F81" w:rsidRPr="006842B5" w:rsidRDefault="00742F81" w:rsidP="00742F81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742F81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PhD Scholarships in Economics for International Students in France</w:t>
            </w:r>
          </w:p>
        </w:tc>
      </w:tr>
      <w:tr w:rsidR="00742F81" w:rsidRPr="006842B5" w:rsidTr="00927A02">
        <w:trPr>
          <w:gridAfter w:val="1"/>
          <w:wAfter w:w="187" w:type="dxa"/>
          <w:trHeight w:val="194"/>
        </w:trPr>
        <w:tc>
          <w:tcPr>
            <w:tcW w:w="9452" w:type="dxa"/>
          </w:tcPr>
          <w:p w:rsidR="00742F81" w:rsidRPr="006842B5" w:rsidRDefault="00742F81" w:rsidP="00742F8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>
              <w:rPr>
                <w:rFonts w:ascii="Book Antiqua" w:hAnsi="Book Antiqua"/>
                <w:sz w:val="24"/>
                <w:szCs w:val="24"/>
              </w:rPr>
              <w:t>France</w:t>
            </w:r>
          </w:p>
        </w:tc>
      </w:tr>
      <w:tr w:rsidR="00742F81" w:rsidRPr="006842B5" w:rsidTr="00927A02">
        <w:trPr>
          <w:gridAfter w:val="1"/>
          <w:wAfter w:w="187" w:type="dxa"/>
          <w:trHeight w:val="194"/>
        </w:trPr>
        <w:tc>
          <w:tcPr>
            <w:tcW w:w="9452" w:type="dxa"/>
          </w:tcPr>
          <w:p w:rsidR="00742F81" w:rsidRPr="006842B5" w:rsidRDefault="00742F81" w:rsidP="00927A0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Category:</w:t>
            </w:r>
            <w:r>
              <w:rPr>
                <w:rFonts w:ascii="Book Antiqua" w:hAnsi="Book Antiqua"/>
                <w:sz w:val="24"/>
                <w:szCs w:val="24"/>
              </w:rPr>
              <w:t xml:space="preserve"> PhD degree</w:t>
            </w:r>
          </w:p>
        </w:tc>
      </w:tr>
      <w:tr w:rsidR="00742F81" w:rsidRPr="006842B5" w:rsidTr="00927A02">
        <w:trPr>
          <w:gridAfter w:val="1"/>
          <w:wAfter w:w="187" w:type="dxa"/>
          <w:trHeight w:val="194"/>
        </w:trPr>
        <w:tc>
          <w:tcPr>
            <w:tcW w:w="9452" w:type="dxa"/>
          </w:tcPr>
          <w:p w:rsidR="00742F81" w:rsidRPr="006842B5" w:rsidRDefault="00742F81" w:rsidP="00742F8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>
              <w:rPr>
                <w:rFonts w:ascii="Book Antiqua" w:hAnsi="Book Antiqua"/>
                <w:sz w:val="24"/>
                <w:szCs w:val="24"/>
              </w:rPr>
              <w:t>May 15, 2022</w:t>
            </w:r>
          </w:p>
        </w:tc>
      </w:tr>
      <w:tr w:rsidR="00742F81" w:rsidRPr="006842B5" w:rsidTr="00927A02">
        <w:trPr>
          <w:gridAfter w:val="1"/>
          <w:wAfter w:w="187" w:type="dxa"/>
          <w:trHeight w:val="587"/>
        </w:trPr>
        <w:tc>
          <w:tcPr>
            <w:tcW w:w="9452" w:type="dxa"/>
          </w:tcPr>
          <w:p w:rsidR="00742F81" w:rsidRPr="006842B5" w:rsidRDefault="00742F81" w:rsidP="00742F8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14" w:history="1">
              <w:r w:rsidRPr="00B475C9">
                <w:rPr>
                  <w:rStyle w:val="Hyperlink"/>
                </w:rPr>
                <w:t>https://scholarship-positions.com/phd-scholarships-in-economics-for-international-students-in-france/2022/04/22/</w:t>
              </w:r>
            </w:hyperlink>
          </w:p>
        </w:tc>
      </w:tr>
    </w:tbl>
    <w:p w:rsidR="00DA42D5" w:rsidRDefault="00DA42D5" w:rsidP="0098720F"/>
    <w:sectPr w:rsidR="00DA42D5" w:rsidSect="009A0127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39A" w:rsidRDefault="00F7439A" w:rsidP="002D5600">
      <w:pPr>
        <w:spacing w:after="0" w:line="240" w:lineRule="auto"/>
      </w:pPr>
      <w:r>
        <w:separator/>
      </w:r>
    </w:p>
  </w:endnote>
  <w:endnote w:type="continuationSeparator" w:id="0">
    <w:p w:rsidR="00F7439A" w:rsidRDefault="00F7439A" w:rsidP="002D5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39A" w:rsidRDefault="00F7439A" w:rsidP="002D5600">
      <w:pPr>
        <w:spacing w:after="0" w:line="240" w:lineRule="auto"/>
      </w:pPr>
      <w:r>
        <w:separator/>
      </w:r>
    </w:p>
  </w:footnote>
  <w:footnote w:type="continuationSeparator" w:id="0">
    <w:p w:rsidR="00F7439A" w:rsidRDefault="00F7439A" w:rsidP="002D56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027E0"/>
    <w:multiLevelType w:val="multilevel"/>
    <w:tmpl w:val="DE66B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50"/>
    <w:rsid w:val="00002BF4"/>
    <w:rsid w:val="00007C12"/>
    <w:rsid w:val="00046A9A"/>
    <w:rsid w:val="00074E07"/>
    <w:rsid w:val="00096683"/>
    <w:rsid w:val="000A039A"/>
    <w:rsid w:val="000B4A66"/>
    <w:rsid w:val="000B6EE3"/>
    <w:rsid w:val="000F2FA7"/>
    <w:rsid w:val="00115EDE"/>
    <w:rsid w:val="00116694"/>
    <w:rsid w:val="001221F1"/>
    <w:rsid w:val="00154336"/>
    <w:rsid w:val="001743B1"/>
    <w:rsid w:val="0018031C"/>
    <w:rsid w:val="001A6A4C"/>
    <w:rsid w:val="001E63CB"/>
    <w:rsid w:val="001F2672"/>
    <w:rsid w:val="00200408"/>
    <w:rsid w:val="002205B8"/>
    <w:rsid w:val="00220C6F"/>
    <w:rsid w:val="00255951"/>
    <w:rsid w:val="002848A6"/>
    <w:rsid w:val="00297B6A"/>
    <w:rsid w:val="002B2DB8"/>
    <w:rsid w:val="002C49C9"/>
    <w:rsid w:val="002C5D50"/>
    <w:rsid w:val="002D5600"/>
    <w:rsid w:val="002D68D8"/>
    <w:rsid w:val="00306EB4"/>
    <w:rsid w:val="00311CB0"/>
    <w:rsid w:val="00312F07"/>
    <w:rsid w:val="003237AF"/>
    <w:rsid w:val="0034770A"/>
    <w:rsid w:val="00352C50"/>
    <w:rsid w:val="003A3C96"/>
    <w:rsid w:val="003A5DB5"/>
    <w:rsid w:val="003D3CE4"/>
    <w:rsid w:val="003E5A3D"/>
    <w:rsid w:val="003F1FAA"/>
    <w:rsid w:val="00422A24"/>
    <w:rsid w:val="00437C93"/>
    <w:rsid w:val="00443A6F"/>
    <w:rsid w:val="00445BAE"/>
    <w:rsid w:val="00451E57"/>
    <w:rsid w:val="00477D9D"/>
    <w:rsid w:val="004A03C6"/>
    <w:rsid w:val="004C0055"/>
    <w:rsid w:val="004C0910"/>
    <w:rsid w:val="004C7CCB"/>
    <w:rsid w:val="004E3964"/>
    <w:rsid w:val="004E705C"/>
    <w:rsid w:val="00516C3A"/>
    <w:rsid w:val="00543B74"/>
    <w:rsid w:val="00566C12"/>
    <w:rsid w:val="00570C4A"/>
    <w:rsid w:val="0058297F"/>
    <w:rsid w:val="005A0DA2"/>
    <w:rsid w:val="005A0EAD"/>
    <w:rsid w:val="005A6BD0"/>
    <w:rsid w:val="005A7B8B"/>
    <w:rsid w:val="005B398E"/>
    <w:rsid w:val="005B4CB1"/>
    <w:rsid w:val="005F06BF"/>
    <w:rsid w:val="006375F4"/>
    <w:rsid w:val="00640688"/>
    <w:rsid w:val="0064276C"/>
    <w:rsid w:val="00650EB6"/>
    <w:rsid w:val="006576B9"/>
    <w:rsid w:val="00665EE2"/>
    <w:rsid w:val="00691065"/>
    <w:rsid w:val="006D5A91"/>
    <w:rsid w:val="006F128C"/>
    <w:rsid w:val="00742F81"/>
    <w:rsid w:val="007730A5"/>
    <w:rsid w:val="0078068C"/>
    <w:rsid w:val="00787D4E"/>
    <w:rsid w:val="007973BB"/>
    <w:rsid w:val="007A6FF3"/>
    <w:rsid w:val="007B5301"/>
    <w:rsid w:val="007C247D"/>
    <w:rsid w:val="007C2740"/>
    <w:rsid w:val="007C3361"/>
    <w:rsid w:val="007C774A"/>
    <w:rsid w:val="008011CD"/>
    <w:rsid w:val="00827734"/>
    <w:rsid w:val="00831125"/>
    <w:rsid w:val="00834A7B"/>
    <w:rsid w:val="00880388"/>
    <w:rsid w:val="008857E6"/>
    <w:rsid w:val="00887AC9"/>
    <w:rsid w:val="00890FFF"/>
    <w:rsid w:val="008B7190"/>
    <w:rsid w:val="008C0F64"/>
    <w:rsid w:val="008C3A8B"/>
    <w:rsid w:val="008F2328"/>
    <w:rsid w:val="008F644E"/>
    <w:rsid w:val="00911947"/>
    <w:rsid w:val="00925012"/>
    <w:rsid w:val="009266EE"/>
    <w:rsid w:val="0098720F"/>
    <w:rsid w:val="00990815"/>
    <w:rsid w:val="009923A1"/>
    <w:rsid w:val="009A0127"/>
    <w:rsid w:val="009B7516"/>
    <w:rsid w:val="009F1149"/>
    <w:rsid w:val="009F38FD"/>
    <w:rsid w:val="00A25DBB"/>
    <w:rsid w:val="00A553F8"/>
    <w:rsid w:val="00A62E51"/>
    <w:rsid w:val="00A819FE"/>
    <w:rsid w:val="00AB6223"/>
    <w:rsid w:val="00AC460D"/>
    <w:rsid w:val="00AD0602"/>
    <w:rsid w:val="00AD156C"/>
    <w:rsid w:val="00AD2BE7"/>
    <w:rsid w:val="00B24882"/>
    <w:rsid w:val="00B26E73"/>
    <w:rsid w:val="00B27610"/>
    <w:rsid w:val="00B501E5"/>
    <w:rsid w:val="00BB49F7"/>
    <w:rsid w:val="00BD16E8"/>
    <w:rsid w:val="00BD779D"/>
    <w:rsid w:val="00BF01E7"/>
    <w:rsid w:val="00C13379"/>
    <w:rsid w:val="00C37964"/>
    <w:rsid w:val="00C51506"/>
    <w:rsid w:val="00C677BC"/>
    <w:rsid w:val="00C72DC3"/>
    <w:rsid w:val="00CA2103"/>
    <w:rsid w:val="00CD6ECD"/>
    <w:rsid w:val="00CE7FC1"/>
    <w:rsid w:val="00D177AF"/>
    <w:rsid w:val="00D20599"/>
    <w:rsid w:val="00D2599D"/>
    <w:rsid w:val="00D32CA1"/>
    <w:rsid w:val="00D66BFD"/>
    <w:rsid w:val="00DA42D5"/>
    <w:rsid w:val="00DB5F4A"/>
    <w:rsid w:val="00DC6E27"/>
    <w:rsid w:val="00E153ED"/>
    <w:rsid w:val="00E228E3"/>
    <w:rsid w:val="00E369FB"/>
    <w:rsid w:val="00E87B7B"/>
    <w:rsid w:val="00E93172"/>
    <w:rsid w:val="00EB2BED"/>
    <w:rsid w:val="00EC55D6"/>
    <w:rsid w:val="00EC5B3B"/>
    <w:rsid w:val="00EC657E"/>
    <w:rsid w:val="00F079A8"/>
    <w:rsid w:val="00F3208C"/>
    <w:rsid w:val="00F416FD"/>
    <w:rsid w:val="00F46058"/>
    <w:rsid w:val="00F476AC"/>
    <w:rsid w:val="00F536D7"/>
    <w:rsid w:val="00F5634D"/>
    <w:rsid w:val="00F7439A"/>
    <w:rsid w:val="00F814E2"/>
    <w:rsid w:val="00FA5563"/>
    <w:rsid w:val="00FB5265"/>
    <w:rsid w:val="00FD5870"/>
    <w:rsid w:val="00FE2DEC"/>
    <w:rsid w:val="00FE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B69AB-81F7-41B8-BBE1-2B89A65A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D50"/>
  </w:style>
  <w:style w:type="paragraph" w:styleId="Heading1">
    <w:name w:val="heading 1"/>
    <w:basedOn w:val="Normal"/>
    <w:next w:val="Normal"/>
    <w:link w:val="Heading1Char"/>
    <w:uiPriority w:val="9"/>
    <w:qFormat/>
    <w:rsid w:val="00422A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5D5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C5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2D560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D560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D560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237A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7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20F"/>
  </w:style>
  <w:style w:type="paragraph" w:styleId="Footer">
    <w:name w:val="footer"/>
    <w:basedOn w:val="Normal"/>
    <w:link w:val="FooterChar"/>
    <w:uiPriority w:val="99"/>
    <w:unhideWhenUsed/>
    <w:rsid w:val="00987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20F"/>
  </w:style>
  <w:style w:type="character" w:customStyle="1" w:styleId="Heading1Char">
    <w:name w:val="Heading 1 Char"/>
    <w:basedOn w:val="DefaultParagraphFont"/>
    <w:link w:val="Heading1"/>
    <w:uiPriority w:val="9"/>
    <w:rsid w:val="00422A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vice-chancellors-postgraduate-research-scholarships-for-international-students-at-bangor-university-2022/2022/04/23/" TargetMode="External"/><Relationship Id="rId13" Type="http://schemas.openxmlformats.org/officeDocument/2006/relationships/hyperlink" Target="https://scholarship-positions.com/phd-international-positions-in-architecture-built-environment-and-construction-engineering-italy/2022/04/2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cholarship-positions.com/phd-international-positions-in-leveraging-artificial-intelligence-at-ulster-university-uk/2022/04/06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holarship-positions.com/fully-funded-cism-phd-scholarships-in-materials-engineering-for-international-students-uk/2022/04/23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cholarship-positions.com/health-heroes-scholarships-for-international-students-at-university-of-salford-uk/2022/04/2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olarship-positions.com/simpson-weller-international-scholarships-in-uk/2022/04/23/" TargetMode="External"/><Relationship Id="rId14" Type="http://schemas.openxmlformats.org/officeDocument/2006/relationships/hyperlink" Target="https://scholarship-positions.com/phd-scholarships-in-economics-for-international-students-in-france/2022/04/2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447AF-CBC8-4A45-80D2-5E57C945D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george</cp:lastModifiedBy>
  <cp:revision>2</cp:revision>
  <dcterms:created xsi:type="dcterms:W3CDTF">2022-04-25T07:19:00Z</dcterms:created>
  <dcterms:modified xsi:type="dcterms:W3CDTF">2022-04-25T07:19:00Z</dcterms:modified>
</cp:coreProperties>
</file>