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475FCB" w:rsidRPr="004C0055" w:rsidTr="00844672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475FCB" w:rsidRPr="004C0055" w:rsidRDefault="00475FCB" w:rsidP="00475FCB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bookmarkStart w:id="0" w:name="_GoBack"/>
            <w:bookmarkEnd w:id="0"/>
            <w:r w:rsidRPr="00475FC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University of Exeter Fully-funded International PhD Studentships in Engineering, UK</w:t>
            </w:r>
          </w:p>
        </w:tc>
      </w:tr>
      <w:tr w:rsidR="00475FCB" w:rsidRPr="004C0055" w:rsidTr="00844672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475FCB" w:rsidRPr="004C0055" w:rsidRDefault="00475FCB" w:rsidP="00475FCB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Host country</w:t>
            </w: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UK</w:t>
            </w:r>
          </w:p>
        </w:tc>
      </w:tr>
      <w:tr w:rsidR="00475FCB" w:rsidRPr="004C0055" w:rsidTr="00844672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475FCB" w:rsidRPr="004C0055" w:rsidRDefault="00475FCB" w:rsidP="00475FCB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Category</w:t>
            </w: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PhD</w:t>
            </w: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degree</w:t>
            </w:r>
          </w:p>
        </w:tc>
      </w:tr>
      <w:tr w:rsidR="00475FCB" w:rsidRPr="004C0055" w:rsidTr="008446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475FCB" w:rsidRPr="004C0055" w:rsidRDefault="00475FCB" w:rsidP="00475FCB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May 13</w:t>
            </w: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, 2022</w:t>
            </w:r>
          </w:p>
        </w:tc>
      </w:tr>
      <w:tr w:rsidR="00475FCB" w:rsidRPr="004C0055" w:rsidTr="008446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475FCB" w:rsidRDefault="00475FCB" w:rsidP="00844672">
            <w:pPr>
              <w:spacing w:after="160"/>
            </w:pP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 </w:t>
            </w:r>
            <w:r>
              <w:t xml:space="preserve"> </w:t>
            </w:r>
            <w:hyperlink r:id="rId4" w:history="1">
              <w:r w:rsidRPr="00EC1E1D">
                <w:rPr>
                  <w:rStyle w:val="Hyperlink"/>
                </w:rPr>
                <w:t>https://scholarship-positions.com/university-of-exeter-fully-funded-international-phd-studentships-in-engineering-uk/2022/03/24/</w:t>
              </w:r>
            </w:hyperlink>
          </w:p>
          <w:p w:rsidR="00475FCB" w:rsidRPr="004C0055" w:rsidRDefault="00475FCB" w:rsidP="00844672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475FCB" w:rsidRPr="000A039A" w:rsidTr="00844672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475FCB" w:rsidRPr="000A039A" w:rsidRDefault="00475FCB" w:rsidP="00475FCB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75FC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La Trobe Industry Research Medibank International Scholarships in Australia</w:t>
            </w:r>
          </w:p>
        </w:tc>
      </w:tr>
      <w:tr w:rsidR="00475FCB" w:rsidRPr="006842B5" w:rsidTr="00844672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475FCB" w:rsidRPr="006842B5" w:rsidRDefault="00475FCB" w:rsidP="00475FC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Australia</w:t>
            </w:r>
          </w:p>
        </w:tc>
      </w:tr>
      <w:tr w:rsidR="00475FCB" w:rsidRPr="006842B5" w:rsidTr="00844672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475FCB" w:rsidRPr="006842B5" w:rsidRDefault="00475FCB" w:rsidP="00475FC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 xml:space="preserve">PhD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475FCB" w:rsidRPr="006842B5" w:rsidTr="008446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475FCB" w:rsidRPr="006842B5" w:rsidRDefault="00475FCB" w:rsidP="00475FC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>May 08, 2022</w:t>
            </w:r>
          </w:p>
        </w:tc>
      </w:tr>
      <w:tr w:rsidR="00475FCB" w:rsidRPr="006842B5" w:rsidTr="008446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475FCB" w:rsidRPr="006842B5" w:rsidRDefault="00475FCB" w:rsidP="00475FC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t xml:space="preserve">  </w:t>
            </w:r>
            <w:hyperlink r:id="rId5" w:history="1">
              <w:r w:rsidRPr="00EC1E1D">
                <w:rPr>
                  <w:rStyle w:val="Hyperlink"/>
                </w:rPr>
                <w:t>https://scholarship-positions.com/la-trobe-industry-research-medibank-international-scholarships-in-australia/2022/03/25/</w:t>
              </w:r>
            </w:hyperlink>
          </w:p>
        </w:tc>
      </w:tr>
    </w:tbl>
    <w:p w:rsidR="00475FCB" w:rsidRPr="00650EB6" w:rsidRDefault="00475FCB" w:rsidP="00475FCB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475FCB" w:rsidRPr="006842B5" w:rsidTr="00844672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475FCB" w:rsidRPr="00650EB6" w:rsidRDefault="00475FCB" w:rsidP="00475FCB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75FC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Fully-Funded M2A ENGD Postgraduate Research Scholarships in Engineering at Swansea University, UK</w:t>
            </w:r>
          </w:p>
        </w:tc>
      </w:tr>
      <w:tr w:rsidR="00475FCB" w:rsidRPr="006842B5" w:rsidTr="00844672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475FCB" w:rsidRPr="006842B5" w:rsidRDefault="00475FCB" w:rsidP="00475FC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UK</w:t>
            </w:r>
          </w:p>
        </w:tc>
      </w:tr>
      <w:tr w:rsidR="00475FCB" w:rsidRPr="006842B5" w:rsidTr="00844672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475FCB" w:rsidRPr="006842B5" w:rsidRDefault="00475FCB" w:rsidP="00475FC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 xml:space="preserve">Master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475FCB" w:rsidRPr="006842B5" w:rsidTr="008446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475FCB" w:rsidRPr="006842B5" w:rsidRDefault="00475FCB" w:rsidP="00475FC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>April 03, 2022</w:t>
            </w:r>
          </w:p>
        </w:tc>
      </w:tr>
      <w:tr w:rsidR="00475FCB" w:rsidRPr="006842B5" w:rsidTr="008446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475FCB" w:rsidRPr="006842B5" w:rsidRDefault="00475FCB" w:rsidP="00475FC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apply:</w:t>
            </w:r>
            <w:r>
              <w:t xml:space="preserve">  </w:t>
            </w:r>
            <w:hyperlink r:id="rId6" w:history="1">
              <w:r w:rsidRPr="00EC1E1D">
                <w:rPr>
                  <w:rStyle w:val="Hyperlink"/>
                </w:rPr>
                <w:t>https://scholarship-positions.com/fully-funded-m2a-engd-postgraduate-research-scholarships-in-engineering-at-swansea-university-uk/2022/03/24/</w:t>
              </w:r>
            </w:hyperlink>
          </w:p>
        </w:tc>
      </w:tr>
    </w:tbl>
    <w:p w:rsidR="00475FCB" w:rsidRPr="007C2740" w:rsidRDefault="00475FCB" w:rsidP="00475FCB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2"/>
        <w:gridCol w:w="187"/>
      </w:tblGrid>
      <w:tr w:rsidR="00475FCB" w:rsidRPr="006842B5" w:rsidTr="00844672">
        <w:trPr>
          <w:trHeight w:val="230"/>
        </w:trPr>
        <w:tc>
          <w:tcPr>
            <w:tcW w:w="9639" w:type="dxa"/>
            <w:gridSpan w:val="2"/>
          </w:tcPr>
          <w:p w:rsidR="00475FCB" w:rsidRPr="007C2740" w:rsidRDefault="00475FCB" w:rsidP="00475FCB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75FC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JIC Davies Doctoral Studentships at University of Liverpool, UK</w:t>
            </w:r>
          </w:p>
        </w:tc>
      </w:tr>
      <w:tr w:rsidR="00475FCB" w:rsidRPr="006842B5" w:rsidTr="00844672">
        <w:trPr>
          <w:trHeight w:val="194"/>
        </w:trPr>
        <w:tc>
          <w:tcPr>
            <w:tcW w:w="9639" w:type="dxa"/>
            <w:gridSpan w:val="2"/>
          </w:tcPr>
          <w:p w:rsidR="00475FCB" w:rsidRPr="006842B5" w:rsidRDefault="00475FCB" w:rsidP="00475FC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475FCB" w:rsidRPr="006842B5" w:rsidTr="00844672">
        <w:trPr>
          <w:trHeight w:val="194"/>
        </w:trPr>
        <w:tc>
          <w:tcPr>
            <w:tcW w:w="9639" w:type="dxa"/>
            <w:gridSpan w:val="2"/>
          </w:tcPr>
          <w:p w:rsidR="00475FCB" w:rsidRPr="006842B5" w:rsidRDefault="00475FCB" w:rsidP="0084467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 xml:space="preserve">PhD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475FCB" w:rsidRPr="006842B5" w:rsidTr="00844672">
        <w:trPr>
          <w:trHeight w:val="194"/>
        </w:trPr>
        <w:tc>
          <w:tcPr>
            <w:tcW w:w="9639" w:type="dxa"/>
            <w:gridSpan w:val="2"/>
          </w:tcPr>
          <w:p w:rsidR="00475FCB" w:rsidRPr="006842B5" w:rsidRDefault="00475FCB" w:rsidP="00475FC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>April 04, 2022</w:t>
            </w:r>
          </w:p>
        </w:tc>
      </w:tr>
      <w:tr w:rsidR="00475FCB" w:rsidRPr="006842B5" w:rsidTr="00844672">
        <w:trPr>
          <w:trHeight w:val="587"/>
        </w:trPr>
        <w:tc>
          <w:tcPr>
            <w:tcW w:w="9639" w:type="dxa"/>
            <w:gridSpan w:val="2"/>
          </w:tcPr>
          <w:p w:rsidR="00475FCB" w:rsidRDefault="00475FCB" w:rsidP="00844672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7" w:history="1">
              <w:r w:rsidRPr="00EC1E1D">
                <w:rPr>
                  <w:rStyle w:val="Hyperlink"/>
                </w:rPr>
                <w:t>https://scholarship-positions.com/jic-davies-doctoral-studentships-at-university-of-liverpool-uk/2022/03/24/</w:t>
              </w:r>
            </w:hyperlink>
          </w:p>
          <w:p w:rsidR="00475FCB" w:rsidRDefault="00475FCB" w:rsidP="00844672">
            <w:pPr>
              <w:spacing w:after="160"/>
            </w:pPr>
          </w:p>
          <w:p w:rsidR="00475FCB" w:rsidRDefault="00475FCB" w:rsidP="0084467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  <w:p w:rsidR="00475FCB" w:rsidRPr="006842B5" w:rsidRDefault="00475FCB" w:rsidP="0084467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75FCB" w:rsidRPr="006842B5" w:rsidTr="00844672">
        <w:trPr>
          <w:gridAfter w:val="1"/>
          <w:wAfter w:w="187" w:type="dxa"/>
          <w:trHeight w:val="230"/>
        </w:trPr>
        <w:tc>
          <w:tcPr>
            <w:tcW w:w="9452" w:type="dxa"/>
          </w:tcPr>
          <w:p w:rsidR="00475FCB" w:rsidRPr="006842B5" w:rsidRDefault="00475FCB" w:rsidP="00475FCB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475FC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lastRenderedPageBreak/>
              <w:t>PhD Scholarships in Business and Regional Competitiveness, Innovation and Sustainability, Spain</w:t>
            </w:r>
          </w:p>
        </w:tc>
      </w:tr>
      <w:tr w:rsidR="00475FCB" w:rsidRPr="006842B5" w:rsidTr="00844672">
        <w:trPr>
          <w:gridAfter w:val="1"/>
          <w:wAfter w:w="187" w:type="dxa"/>
          <w:trHeight w:val="194"/>
        </w:trPr>
        <w:tc>
          <w:tcPr>
            <w:tcW w:w="9452" w:type="dxa"/>
          </w:tcPr>
          <w:p w:rsidR="00475FCB" w:rsidRPr="006842B5" w:rsidRDefault="00475FCB" w:rsidP="00475FC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>
              <w:rPr>
                <w:rFonts w:ascii="Book Antiqua" w:hAnsi="Book Antiqua"/>
                <w:sz w:val="24"/>
                <w:szCs w:val="24"/>
              </w:rPr>
              <w:t>Spain</w:t>
            </w:r>
          </w:p>
        </w:tc>
      </w:tr>
      <w:tr w:rsidR="00475FCB" w:rsidRPr="006842B5" w:rsidTr="00844672">
        <w:trPr>
          <w:gridAfter w:val="1"/>
          <w:wAfter w:w="187" w:type="dxa"/>
          <w:trHeight w:val="194"/>
        </w:trPr>
        <w:tc>
          <w:tcPr>
            <w:tcW w:w="9452" w:type="dxa"/>
          </w:tcPr>
          <w:p w:rsidR="00475FCB" w:rsidRPr="006842B5" w:rsidRDefault="00475FCB" w:rsidP="00475FC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>
              <w:rPr>
                <w:rFonts w:ascii="Book Antiqua" w:hAnsi="Book Antiqua"/>
                <w:sz w:val="24"/>
                <w:szCs w:val="24"/>
              </w:rPr>
              <w:t xml:space="preserve"> PhD degree</w:t>
            </w:r>
          </w:p>
        </w:tc>
      </w:tr>
      <w:tr w:rsidR="00475FCB" w:rsidRPr="006842B5" w:rsidTr="00844672">
        <w:trPr>
          <w:gridAfter w:val="1"/>
          <w:wAfter w:w="187" w:type="dxa"/>
          <w:trHeight w:val="194"/>
        </w:trPr>
        <w:tc>
          <w:tcPr>
            <w:tcW w:w="9452" w:type="dxa"/>
          </w:tcPr>
          <w:p w:rsidR="00475FCB" w:rsidRPr="006842B5" w:rsidRDefault="00475FCB" w:rsidP="00475FC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>April 29, 2022</w:t>
            </w:r>
          </w:p>
        </w:tc>
      </w:tr>
      <w:tr w:rsidR="00475FCB" w:rsidRPr="006842B5" w:rsidTr="00844672">
        <w:trPr>
          <w:gridAfter w:val="1"/>
          <w:wAfter w:w="187" w:type="dxa"/>
          <w:trHeight w:val="587"/>
        </w:trPr>
        <w:tc>
          <w:tcPr>
            <w:tcW w:w="9452" w:type="dxa"/>
          </w:tcPr>
          <w:p w:rsidR="00475FCB" w:rsidRPr="006842B5" w:rsidRDefault="00475FCB" w:rsidP="00475FC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t xml:space="preserve">  </w:t>
            </w:r>
            <w:hyperlink r:id="rId8" w:history="1">
              <w:r w:rsidRPr="00EC1E1D">
                <w:rPr>
                  <w:rStyle w:val="Hyperlink"/>
                </w:rPr>
                <w:t>https://scholarship-positions.com/phd-scholarships-in-business-and-regional-competitiveness-innovation-and-sustainability-spain/2022/03/23/</w:t>
              </w:r>
            </w:hyperlink>
          </w:p>
        </w:tc>
      </w:tr>
    </w:tbl>
    <w:p w:rsidR="00475FCB" w:rsidRDefault="00475FCB" w:rsidP="00475FCB"/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75FCB" w:rsidRPr="006842B5" w:rsidTr="00844672">
        <w:trPr>
          <w:trHeight w:val="230"/>
        </w:trPr>
        <w:tc>
          <w:tcPr>
            <w:tcW w:w="9452" w:type="dxa"/>
          </w:tcPr>
          <w:p w:rsidR="00475FCB" w:rsidRPr="006842B5" w:rsidRDefault="00475FCB" w:rsidP="00475FCB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475FC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PhD Positions in Computer Vision and Machine Learning, Sweden</w:t>
            </w:r>
          </w:p>
        </w:tc>
      </w:tr>
      <w:tr w:rsidR="00475FCB" w:rsidRPr="006842B5" w:rsidTr="00844672">
        <w:trPr>
          <w:trHeight w:val="194"/>
        </w:trPr>
        <w:tc>
          <w:tcPr>
            <w:tcW w:w="9452" w:type="dxa"/>
          </w:tcPr>
          <w:p w:rsidR="00475FCB" w:rsidRPr="006842B5" w:rsidRDefault="00475FCB" w:rsidP="00475FC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>
              <w:rPr>
                <w:rFonts w:ascii="Book Antiqua" w:hAnsi="Book Antiqua"/>
                <w:sz w:val="24"/>
                <w:szCs w:val="24"/>
              </w:rPr>
              <w:t>Sweden</w:t>
            </w:r>
          </w:p>
        </w:tc>
      </w:tr>
      <w:tr w:rsidR="00475FCB" w:rsidRPr="006842B5" w:rsidTr="00844672">
        <w:trPr>
          <w:trHeight w:val="194"/>
        </w:trPr>
        <w:tc>
          <w:tcPr>
            <w:tcW w:w="9452" w:type="dxa"/>
          </w:tcPr>
          <w:p w:rsidR="00475FCB" w:rsidRPr="006842B5" w:rsidRDefault="00475FCB" w:rsidP="0084467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>
              <w:rPr>
                <w:rFonts w:ascii="Book Antiqua" w:hAnsi="Book Antiqua"/>
                <w:sz w:val="24"/>
                <w:szCs w:val="24"/>
              </w:rPr>
              <w:t xml:space="preserve"> PhD degree</w:t>
            </w:r>
          </w:p>
        </w:tc>
      </w:tr>
      <w:tr w:rsidR="00475FCB" w:rsidRPr="006842B5" w:rsidTr="00844672">
        <w:trPr>
          <w:trHeight w:val="194"/>
        </w:trPr>
        <w:tc>
          <w:tcPr>
            <w:tcW w:w="9452" w:type="dxa"/>
          </w:tcPr>
          <w:p w:rsidR="00475FCB" w:rsidRPr="006842B5" w:rsidRDefault="00475FCB" w:rsidP="00475FC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>March 28 2022</w:t>
            </w:r>
          </w:p>
        </w:tc>
      </w:tr>
      <w:tr w:rsidR="00475FCB" w:rsidRPr="006842B5" w:rsidTr="00844672">
        <w:trPr>
          <w:trHeight w:val="587"/>
        </w:trPr>
        <w:tc>
          <w:tcPr>
            <w:tcW w:w="9452" w:type="dxa"/>
          </w:tcPr>
          <w:p w:rsidR="00475FCB" w:rsidRDefault="00475FCB" w:rsidP="00844672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t xml:space="preserve">  </w:t>
            </w:r>
            <w:hyperlink r:id="rId9" w:history="1">
              <w:r w:rsidRPr="00EC1E1D">
                <w:rPr>
                  <w:rStyle w:val="Hyperlink"/>
                </w:rPr>
                <w:t>https://scholarship-positions.com/international-phd-positions-in-computer-vision-and-machine-learning-sweden/2022/03/23/</w:t>
              </w:r>
            </w:hyperlink>
          </w:p>
          <w:p w:rsidR="00475FCB" w:rsidRPr="006842B5" w:rsidRDefault="00475FCB" w:rsidP="0084467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D20599" w:rsidRDefault="00D20599"/>
    <w:sectPr w:rsidR="00D20599" w:rsidSect="00432AD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FCB"/>
    <w:rsid w:val="00475FCB"/>
    <w:rsid w:val="00500C41"/>
    <w:rsid w:val="005A7B8B"/>
    <w:rsid w:val="00D20599"/>
    <w:rsid w:val="00FC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5CFD02-919D-46AB-8A0A-1B7C7AC8E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F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5FC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75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0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phd-scholarships-in-business-and-regional-competitiveness-innovation-and-sustainability-spain/2022/03/2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jic-davies-doctoral-studentships-at-university-of-liverpool-uk/2022/03/2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fully-funded-m2a-engd-postgraduate-research-scholarships-in-engineering-at-swansea-university-uk/2022/03/24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cholarship-positions.com/la-trobe-industry-research-medibank-international-scholarships-in-australia/2022/03/25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cholarship-positions.com/university-of-exeter-fully-funded-international-phd-studentships-in-engineering-uk/2022/03/24/" TargetMode="External"/><Relationship Id="rId9" Type="http://schemas.openxmlformats.org/officeDocument/2006/relationships/hyperlink" Target="https://scholarship-positions.com/international-phd-positions-in-computer-vision-and-machine-learning-sweden/2022/03/2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2022-03-28T08:33:00Z</dcterms:created>
  <dcterms:modified xsi:type="dcterms:W3CDTF">2022-03-28T08:33:00Z</dcterms:modified>
</cp:coreProperties>
</file>