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AD22FD">
        <w:trPr>
          <w:trHeight w:val="301"/>
        </w:trPr>
        <w:tc>
          <w:tcPr>
            <w:tcW w:w="9816" w:type="dxa"/>
          </w:tcPr>
          <w:p w:rsidR="009B1D25" w:rsidRPr="008C3C5A" w:rsidRDefault="00EC5714" w:rsidP="00EC571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EC571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Home Care Innovation Capacity Building, Netherlands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465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EC571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 w:rsidR="002018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EC5714">
              <w:rPr>
                <w:rFonts w:ascii="Book Antiqua" w:hAnsi="Book Antiqua"/>
                <w:sz w:val="24"/>
                <w:szCs w:val="24"/>
              </w:rPr>
              <w:t>December 08</w:t>
            </w:r>
            <w:r w:rsidR="00335BD3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B1D25" w:rsidRPr="004C0055" w:rsidTr="00AD22FD">
        <w:trPr>
          <w:trHeight w:val="765"/>
        </w:trPr>
        <w:tc>
          <w:tcPr>
            <w:tcW w:w="9816" w:type="dxa"/>
          </w:tcPr>
          <w:p w:rsidR="00EC5714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 w:rsid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6" w:history="1">
              <w:r w:rsidR="00EC5714" w:rsidRPr="001053E3">
                <w:rPr>
                  <w:rStyle w:val="Hyperlink"/>
                </w:rPr>
                <w:t>https://scholarship-positions.com/international-phd-positions-in-home-care-innovation-capacity-building-netherlands/2023/11/22/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rPr>
          <w:trHeight w:val="301"/>
        </w:trPr>
        <w:tc>
          <w:tcPr>
            <w:tcW w:w="9816" w:type="dxa"/>
          </w:tcPr>
          <w:p w:rsidR="009B1D25" w:rsidRPr="008C3C5A" w:rsidRDefault="00EC5714" w:rsidP="00EC571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C571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College London GREAT Scholarships in UK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C5714">
              <w:rPr>
                <w:rFonts w:ascii="Book Antiqua" w:hAnsi="Book Antiqua"/>
                <w:sz w:val="24"/>
                <w:szCs w:val="24"/>
              </w:rPr>
              <w:t>Master</w:t>
            </w:r>
            <w:r w:rsidR="0014652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 w:rsidR="00146522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EC5714">
              <w:rPr>
                <w:rFonts w:ascii="Book Antiqua" w:hAnsi="Book Antiqua"/>
                <w:sz w:val="24"/>
                <w:szCs w:val="24"/>
              </w:rPr>
              <w:t xml:space="preserve">May 07 </w:t>
            </w:r>
            <w:r w:rsidR="00335BD3" w:rsidRPr="00335BD3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B1D25" w:rsidRPr="006842B5" w:rsidTr="00AD22FD">
        <w:trPr>
          <w:trHeight w:val="765"/>
        </w:trPr>
        <w:tc>
          <w:tcPr>
            <w:tcW w:w="9816" w:type="dxa"/>
          </w:tcPr>
          <w:p w:rsidR="00EC5714" w:rsidRPr="008C3C5A" w:rsidRDefault="009B1D25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35BD3">
              <w:t xml:space="preserve"> </w:t>
            </w:r>
            <w:hyperlink r:id="rId7" w:history="1">
              <w:r w:rsidR="00EC5714" w:rsidRPr="001053E3">
                <w:rPr>
                  <w:rStyle w:val="Hyperlink"/>
                </w:rPr>
                <w:t>https://scholarship-positions.com/university-college-london-great-scholarships-in-uk/2023/11/17/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20185A" w:rsidRPr="0020185A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0185A" w:rsidRPr="0020185A" w:rsidRDefault="00EC5714" w:rsidP="00EC571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C571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Bucerius Business Excellence Scholarships in Germany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8D20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D20C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46522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EC5714">
              <w:rPr>
                <w:rFonts w:ascii="Book Antiqua" w:hAnsi="Book Antiqua"/>
                <w:sz w:val="24"/>
                <w:szCs w:val="24"/>
              </w:rPr>
              <w:t>1</w:t>
            </w:r>
            <w:r w:rsidR="00146522">
              <w:rPr>
                <w:rFonts w:ascii="Book Antiqua" w:hAnsi="Book Antiqua"/>
                <w:sz w:val="24"/>
                <w:szCs w:val="24"/>
              </w:rPr>
              <w:t>5</w:t>
            </w:r>
            <w:r w:rsidR="0020185A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EC5714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="00EC5714" w:rsidRPr="001053E3">
                <w:rPr>
                  <w:rStyle w:val="Hyperlink"/>
                </w:rPr>
                <w:t>https://scholarship-positions.com/bucerius-business-excellence-scholarships-in-germany/2023/11/22/</w:t>
              </w:r>
            </w:hyperlink>
          </w:p>
          <w:p w:rsidR="001B6726" w:rsidRPr="006F05C5" w:rsidRDefault="001B6726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EC5714" w:rsidP="00EC571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C571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East Anglia Allan and Nesta Ferguson Scholarships in UK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1465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research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EC571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5714">
              <w:rPr>
                <w:rFonts w:ascii="Book Antiqua" w:hAnsi="Book Antiqua"/>
                <w:sz w:val="24"/>
                <w:szCs w:val="24"/>
              </w:rPr>
              <w:t>April 19, 2024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EC5714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335BD3">
              <w:t xml:space="preserve"> </w:t>
            </w:r>
            <w:hyperlink r:id="rId9" w:history="1">
              <w:r w:rsidR="00EC5714" w:rsidRPr="001053E3">
                <w:rPr>
                  <w:rStyle w:val="Hyperlink"/>
                </w:rPr>
                <w:t>https://scholarship-positions.com/university-of-east-anglia-allan-and-nesta-ferguson-scholarships-in-uk/2023/11/18/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ED1551" w:rsidRPr="006F05C5" w:rsidTr="00443B56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C5714" w:rsidP="00EC571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C571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Leeds International Excellence Scholarships in UK</w:t>
            </w:r>
          </w:p>
        </w:tc>
      </w:tr>
      <w:tr w:rsidR="00ED1551" w:rsidRPr="006F05C5" w:rsidTr="00443B56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D1551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C571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ED1551" w:rsidRPr="006F05C5" w:rsidRDefault="00ED1551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C5714">
              <w:rPr>
                <w:rFonts w:ascii="Book Antiqua" w:hAnsi="Book Antiqua"/>
                <w:sz w:val="24"/>
                <w:szCs w:val="24"/>
              </w:rPr>
              <w:t>January 31, 2024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EC5714" w:rsidRDefault="00ED1551" w:rsidP="00F25FA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35BD3">
              <w:t xml:space="preserve"> </w:t>
            </w:r>
            <w:hyperlink r:id="rId10" w:history="1">
              <w:r w:rsidR="00EC5714" w:rsidRPr="001053E3">
                <w:rPr>
                  <w:rStyle w:val="Hyperlink"/>
                </w:rPr>
                <w:t>https://scholarship-positions.com/university-of-leeds-international-excellence-scholarships-in-uk/2023/11/18/</w:t>
              </w:r>
            </w:hyperlink>
          </w:p>
          <w:p w:rsidR="00335BD3" w:rsidRDefault="00335BD3" w:rsidP="00F25FA4">
            <w:pPr>
              <w:spacing w:after="160"/>
            </w:pPr>
          </w:p>
          <w:p w:rsidR="009C3683" w:rsidRPr="006F05C5" w:rsidRDefault="009C3683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232" w:rsidRDefault="00792232" w:rsidP="00AC46B4">
      <w:pPr>
        <w:spacing w:after="0" w:line="240" w:lineRule="auto"/>
      </w:pPr>
      <w:r>
        <w:separator/>
      </w:r>
    </w:p>
  </w:endnote>
  <w:endnote w:type="continuationSeparator" w:id="0">
    <w:p w:rsidR="00792232" w:rsidRDefault="00792232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232" w:rsidRDefault="00792232" w:rsidP="00AC46B4">
      <w:pPr>
        <w:spacing w:after="0" w:line="240" w:lineRule="auto"/>
      </w:pPr>
      <w:r>
        <w:separator/>
      </w:r>
    </w:p>
  </w:footnote>
  <w:footnote w:type="continuationSeparator" w:id="0">
    <w:p w:rsidR="00792232" w:rsidRDefault="00792232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0E697D"/>
    <w:rsid w:val="00146522"/>
    <w:rsid w:val="001A39A9"/>
    <w:rsid w:val="001B6726"/>
    <w:rsid w:val="001E6B3A"/>
    <w:rsid w:val="0020185A"/>
    <w:rsid w:val="0022222A"/>
    <w:rsid w:val="00251ECA"/>
    <w:rsid w:val="0025466F"/>
    <w:rsid w:val="002B35C1"/>
    <w:rsid w:val="002E6161"/>
    <w:rsid w:val="00335BD3"/>
    <w:rsid w:val="00387618"/>
    <w:rsid w:val="003915DC"/>
    <w:rsid w:val="00396B80"/>
    <w:rsid w:val="0044710D"/>
    <w:rsid w:val="00466163"/>
    <w:rsid w:val="00490246"/>
    <w:rsid w:val="004E432C"/>
    <w:rsid w:val="00530FE6"/>
    <w:rsid w:val="0064377E"/>
    <w:rsid w:val="00792232"/>
    <w:rsid w:val="007E1E88"/>
    <w:rsid w:val="008047FA"/>
    <w:rsid w:val="008268DB"/>
    <w:rsid w:val="008D20CE"/>
    <w:rsid w:val="008E3031"/>
    <w:rsid w:val="00910EE7"/>
    <w:rsid w:val="00930740"/>
    <w:rsid w:val="00953642"/>
    <w:rsid w:val="009A7E11"/>
    <w:rsid w:val="009B1D25"/>
    <w:rsid w:val="009C3683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EC5714"/>
    <w:rsid w:val="00ED1551"/>
    <w:rsid w:val="00F25FA4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bucerius-business-excellence-scholarships-in-germany/2023/11/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college-london-great-scholarships-in-uk/2023/11/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positions-in-home-care-innovation-capacity-building-netherlands/2023/11/2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leeds-international-excellence-scholarships-in-uk/2023/11/1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east-anglia-allan-and-nesta-ferguson-scholarships-in-uk/2023/11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2023-12-06T08:29:00Z</dcterms:created>
  <dcterms:modified xsi:type="dcterms:W3CDTF">2023-12-06T08:29:00Z</dcterms:modified>
</cp:coreProperties>
</file>