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1A39A9" w:rsidP="001A39A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1A39A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STIBET I – Scholarship and Support Programme at BTU Cottbus-Senftenberg in Germany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1A39A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A39A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1A39A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5021C">
              <w:rPr>
                <w:rFonts w:ascii="Book Antiqua" w:hAnsi="Book Antiqua"/>
                <w:sz w:val="24"/>
                <w:szCs w:val="24"/>
              </w:rPr>
              <w:t xml:space="preserve">August </w:t>
            </w:r>
            <w:r w:rsidR="001A39A9">
              <w:rPr>
                <w:rFonts w:ascii="Book Antiqua" w:hAnsi="Book Antiqua"/>
                <w:sz w:val="24"/>
                <w:szCs w:val="24"/>
              </w:rPr>
              <w:t>31</w:t>
            </w:r>
            <w:r w:rsidR="00953642">
              <w:rPr>
                <w:rFonts w:ascii="Book Antiqua" w:hAnsi="Book Antiqua"/>
                <w:sz w:val="24"/>
                <w:szCs w:val="24"/>
              </w:rPr>
              <w:t>,</w:t>
            </w:r>
            <w:r w:rsidR="00387618"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1A39A9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1A39A9" w:rsidRPr="00056F79">
                <w:rPr>
                  <w:rStyle w:val="Hyperlink"/>
                </w:rPr>
                <w:t>https://scholarship-positions.com/stibet-i-scholarship-and-support-programme-at-btu-cottbus-senftenberg-in-germany/2023/07/20/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1A39A9" w:rsidP="001A39A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A39A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Master’s International Digital Scholarships, Germany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1A39A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502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1A39A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1A39A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A39A9">
              <w:rPr>
                <w:rFonts w:ascii="Book Antiqua" w:hAnsi="Book Antiqua"/>
                <w:sz w:val="24"/>
                <w:szCs w:val="24"/>
              </w:rPr>
              <w:t>varies according to program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F5021C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7" w:history="1">
              <w:r w:rsidR="001A39A9" w:rsidRPr="00056F79">
                <w:rPr>
                  <w:rStyle w:val="Hyperlink"/>
                </w:rPr>
                <w:t>https://scholarship-positions.com/daad-masters-international-digital-scholarships-germany/2023/07/06/</w:t>
              </w:r>
            </w:hyperlink>
            <w:r w:rsidR="001A39A9">
              <w:t xml:space="preserve"> </w:t>
            </w:r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1A39A9" w:rsidP="001A39A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A39A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Griffith University Vice Chancellor’s International Scholarships in Australia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1A39A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A39A9">
              <w:rPr>
                <w:rFonts w:ascii="Book Antiqua" w:hAnsi="Book Antiqua"/>
                <w:sz w:val="24"/>
                <w:szCs w:val="24"/>
              </w:rPr>
              <w:t>postgraduate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1A39A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A39A9">
              <w:rPr>
                <w:rFonts w:ascii="Book Antiqua" w:hAnsi="Book Antiqua"/>
                <w:sz w:val="24"/>
                <w:szCs w:val="24"/>
              </w:rPr>
              <w:t>December 02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1A39A9" w:rsidRPr="008C3C5A" w:rsidRDefault="009B1D25" w:rsidP="001A39A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8" w:history="1">
              <w:r w:rsidR="001A39A9" w:rsidRPr="00056F79">
                <w:rPr>
                  <w:rStyle w:val="Hyperlink"/>
                </w:rPr>
                <w:t>https://scholarship-positions.com/griffith-university-vice-chancellors-international-scholarships-in-australia/2023/06/29/</w:t>
              </w:r>
            </w:hyperlink>
          </w:p>
        </w:tc>
      </w:tr>
    </w:tbl>
    <w:p w:rsidR="009A7E11" w:rsidRDefault="009A7E11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F5021C" w:rsidRPr="006F05C5" w:rsidTr="00C32FFA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96B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Position in Electrical Engineering with focus on Federated Learning on IoT</w:t>
            </w:r>
          </w:p>
        </w:tc>
      </w:tr>
      <w:tr w:rsidR="00F5021C" w:rsidRPr="006F05C5" w:rsidTr="00C32FFA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5021C" w:rsidRPr="006F05C5" w:rsidRDefault="00F5021C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August 31, 2023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F5021C" w:rsidRDefault="00F5021C" w:rsidP="00C32FFA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" w:history="1">
              <w:r w:rsidRPr="001247F1">
                <w:rPr>
                  <w:rStyle w:val="Hyperlink"/>
                </w:rPr>
                <w:t>https://lu.varbi.com/en/what:job/jobID:589288/type:job/where:4/apply:1</w:t>
              </w:r>
            </w:hyperlink>
          </w:p>
          <w:p w:rsidR="00F5021C" w:rsidRPr="006F05C5" w:rsidRDefault="00F5021C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5021C" w:rsidRPr="008C3C5A" w:rsidRDefault="001A39A9" w:rsidP="001A39A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A39A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Sydney UBTech PhD International Scholarships in Australia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1A39A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A39A9"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F5021C" w:rsidRDefault="00F5021C" w:rsidP="00C32FFA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1A39A9" w:rsidRPr="00056F79">
                <w:rPr>
                  <w:rStyle w:val="Hyperlink"/>
                </w:rPr>
                <w:t>https://scholarship-positions.com/university-of-sydney-ubtech-phd-international-scholarships-in-australia/2023/08/21/</w:t>
              </w:r>
            </w:hyperlink>
          </w:p>
          <w:p w:rsidR="001A39A9" w:rsidRDefault="001A39A9" w:rsidP="00C32FFA">
            <w:pPr>
              <w:spacing w:after="160"/>
            </w:pPr>
          </w:p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F5021C" w:rsidRDefault="00F5021C" w:rsidP="00AC46B4"/>
    <w:sectPr w:rsidR="00F5021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C1" w:rsidRDefault="003617C1" w:rsidP="00AC46B4">
      <w:pPr>
        <w:spacing w:after="0" w:line="240" w:lineRule="auto"/>
      </w:pPr>
      <w:r>
        <w:separator/>
      </w:r>
    </w:p>
  </w:endnote>
  <w:endnote w:type="continuationSeparator" w:id="0">
    <w:p w:rsidR="003617C1" w:rsidRDefault="003617C1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C1" w:rsidRDefault="003617C1" w:rsidP="00AC46B4">
      <w:pPr>
        <w:spacing w:after="0" w:line="240" w:lineRule="auto"/>
      </w:pPr>
      <w:r>
        <w:separator/>
      </w:r>
    </w:p>
  </w:footnote>
  <w:footnote w:type="continuationSeparator" w:id="0">
    <w:p w:rsidR="003617C1" w:rsidRDefault="003617C1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A39A9"/>
    <w:rsid w:val="001E6B3A"/>
    <w:rsid w:val="00251ECA"/>
    <w:rsid w:val="0025466F"/>
    <w:rsid w:val="002B35C1"/>
    <w:rsid w:val="002E6161"/>
    <w:rsid w:val="003617C1"/>
    <w:rsid w:val="00387618"/>
    <w:rsid w:val="00396B80"/>
    <w:rsid w:val="0044710D"/>
    <w:rsid w:val="00490246"/>
    <w:rsid w:val="004E432C"/>
    <w:rsid w:val="00530FE6"/>
    <w:rsid w:val="007E1E88"/>
    <w:rsid w:val="00930740"/>
    <w:rsid w:val="00953642"/>
    <w:rsid w:val="009A7E11"/>
    <w:rsid w:val="009B1D25"/>
    <w:rsid w:val="009D7C2E"/>
    <w:rsid w:val="00A6077B"/>
    <w:rsid w:val="00A91DA6"/>
    <w:rsid w:val="00AC46B4"/>
    <w:rsid w:val="00AD22FD"/>
    <w:rsid w:val="00B47257"/>
    <w:rsid w:val="00B85E0D"/>
    <w:rsid w:val="00BE2E2E"/>
    <w:rsid w:val="00C24136"/>
    <w:rsid w:val="00C40ED1"/>
    <w:rsid w:val="00D0215C"/>
    <w:rsid w:val="00D63F29"/>
    <w:rsid w:val="00E25933"/>
    <w:rsid w:val="00E27282"/>
    <w:rsid w:val="00E818AD"/>
    <w:rsid w:val="00F32BA2"/>
    <w:rsid w:val="00F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griffith-university-vice-chancellors-international-scholarships-in-australia/2023/06/2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daad-masters-international-digital-scholarships-germany/2023/07/0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ibet-i-scholarship-and-support-programme-at-btu-cottbus-senftenberg-in-germany/2023/07/2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sydney-ubtech-phd-international-scholarships-in-australia/2023/08/2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u.varbi.com/en/what:job/jobID:589288/type:job/where:4/apply: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2023-08-22T07:02:00Z</dcterms:created>
  <dcterms:modified xsi:type="dcterms:W3CDTF">2023-08-22T07:02:00Z</dcterms:modified>
</cp:coreProperties>
</file>