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816" w:type="dxa"/>
        <w:tblLook w:val="04A0" w:firstRow="1" w:lastRow="0" w:firstColumn="1" w:lastColumn="0" w:noHBand="0" w:noVBand="1"/>
      </w:tblPr>
      <w:tblGrid>
        <w:gridCol w:w="9468"/>
        <w:gridCol w:w="348"/>
      </w:tblGrid>
      <w:tr w:rsidR="009B1D25" w:rsidRPr="006F05C5" w:rsidTr="00AD22FD">
        <w:trPr>
          <w:gridAfter w:val="1"/>
          <w:wAfter w:w="348" w:type="dxa"/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B1D25" w:rsidRPr="006F05C5" w:rsidRDefault="001E6B3A" w:rsidP="001E6B3A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bookmarkStart w:id="0" w:name="_GoBack"/>
            <w:bookmarkEnd w:id="0"/>
            <w:r w:rsidRPr="001E6B3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Stackallan Doctoral Scholarships in Country House Studies for Non-EU Students, Ireland</w:t>
            </w:r>
          </w:p>
        </w:tc>
      </w:tr>
      <w:tr w:rsidR="009B1D25" w:rsidRPr="006F05C5" w:rsidTr="00AD22FD">
        <w:trPr>
          <w:gridAfter w:val="1"/>
          <w:wAfter w:w="348" w:type="dxa"/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B1D25" w:rsidRPr="006F05C5" w:rsidRDefault="009B1D25" w:rsidP="00D63F2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930740" w:rsidRPr="00930740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="00D63F29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PhD</w:t>
            </w:r>
          </w:p>
        </w:tc>
      </w:tr>
      <w:tr w:rsidR="009B1D25" w:rsidRPr="006F05C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8" w:type="dxa"/>
          <w:trHeight w:val="252"/>
        </w:trPr>
        <w:tc>
          <w:tcPr>
            <w:tcW w:w="9468" w:type="dxa"/>
          </w:tcPr>
          <w:p w:rsidR="009B1D25" w:rsidRPr="006F05C5" w:rsidRDefault="009B1D25" w:rsidP="001E6B3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B47257">
              <w:rPr>
                <w:rFonts w:ascii="Book Antiqua" w:hAnsi="Book Antiqua"/>
                <w:sz w:val="24"/>
                <w:szCs w:val="24"/>
              </w:rPr>
              <w:t>Ju</w:t>
            </w:r>
            <w:r w:rsidR="001E6B3A">
              <w:rPr>
                <w:rFonts w:ascii="Book Antiqua" w:hAnsi="Book Antiqua"/>
                <w:sz w:val="24"/>
                <w:szCs w:val="24"/>
              </w:rPr>
              <w:t>ne</w:t>
            </w:r>
            <w:r w:rsidR="00B47257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1E6B3A">
              <w:rPr>
                <w:rFonts w:ascii="Book Antiqua" w:hAnsi="Book Antiqua"/>
                <w:sz w:val="24"/>
                <w:szCs w:val="24"/>
              </w:rPr>
              <w:t>2</w:t>
            </w:r>
            <w:r w:rsidR="00B47257">
              <w:rPr>
                <w:rFonts w:ascii="Book Antiqua" w:hAnsi="Book Antiqua"/>
                <w:sz w:val="24"/>
                <w:szCs w:val="24"/>
              </w:rPr>
              <w:t>3</w:t>
            </w:r>
            <w:r w:rsidR="00387618">
              <w:rPr>
                <w:rFonts w:ascii="Book Antiqua" w:hAnsi="Book Antiqua"/>
                <w:sz w:val="24"/>
                <w:szCs w:val="24"/>
              </w:rPr>
              <w:t>, 2023</w:t>
            </w:r>
          </w:p>
        </w:tc>
      </w:tr>
      <w:tr w:rsidR="009B1D25" w:rsidRPr="006F05C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8" w:type="dxa"/>
          <w:trHeight w:val="760"/>
        </w:trPr>
        <w:tc>
          <w:tcPr>
            <w:tcW w:w="9468" w:type="dxa"/>
          </w:tcPr>
          <w:p w:rsidR="001E6B3A" w:rsidRDefault="009B1D25" w:rsidP="00AD22FD">
            <w:pPr>
              <w:spacing w:after="160"/>
            </w:pPr>
            <w:r w:rsidRPr="006F05C5">
              <w:rPr>
                <w:rFonts w:ascii="Book Antiqua" w:hAnsi="Book Antiqua"/>
                <w:sz w:val="24"/>
                <w:szCs w:val="24"/>
              </w:rPr>
              <w:t>Click here to apply:</w:t>
            </w:r>
            <w:r w:rsidR="007E1E88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9D7C2E">
              <w:t xml:space="preserve"> </w:t>
            </w:r>
            <w:hyperlink r:id="rId6" w:history="1">
              <w:r w:rsidR="001E6B3A" w:rsidRPr="005B4372">
                <w:rPr>
                  <w:rStyle w:val="Hyperlink"/>
                </w:rPr>
                <w:t>https://scholarship-positions.com/stackallan-doctoral-scholarships-in-country-house-studies-for-non-eu-students-ireland/2023/06/10/</w:t>
              </w:r>
            </w:hyperlink>
          </w:p>
          <w:p w:rsidR="00930740" w:rsidRPr="006F05C5" w:rsidRDefault="00930740" w:rsidP="00AD22F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9B1D25" w:rsidRPr="004C005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9816" w:type="dxa"/>
            <w:gridSpan w:val="2"/>
          </w:tcPr>
          <w:p w:rsidR="009B1D25" w:rsidRPr="008C3C5A" w:rsidRDefault="001E6B3A" w:rsidP="001E6B3A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1E6B3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Fulbright Study Grants for Master’s Level Study Visits in USA, 2023</w:t>
            </w:r>
          </w:p>
        </w:tc>
      </w:tr>
      <w:tr w:rsidR="009B1D25" w:rsidRPr="004C005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9816" w:type="dxa"/>
            <w:gridSpan w:val="2"/>
          </w:tcPr>
          <w:p w:rsidR="009B1D25" w:rsidRPr="008C3C5A" w:rsidRDefault="009B1D25" w:rsidP="001E6B3A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Category: </w:t>
            </w:r>
            <w:r w:rsidR="001E6B3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Master</w:t>
            </w:r>
            <w:r w:rsidR="009D7C2E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="00930740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degree</w:t>
            </w:r>
          </w:p>
        </w:tc>
      </w:tr>
      <w:tr w:rsidR="009B1D25" w:rsidRPr="004C005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9816" w:type="dxa"/>
            <w:gridSpan w:val="2"/>
          </w:tcPr>
          <w:p w:rsidR="009B1D25" w:rsidRPr="008C3C5A" w:rsidRDefault="009B1D25" w:rsidP="001E6B3A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 w:rsidR="007E1E88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1E6B3A">
              <w:rPr>
                <w:rFonts w:ascii="Book Antiqua" w:hAnsi="Book Antiqua"/>
                <w:sz w:val="24"/>
                <w:szCs w:val="24"/>
              </w:rPr>
              <w:t>September 08</w:t>
            </w:r>
            <w:r w:rsidR="007E1E88">
              <w:rPr>
                <w:rFonts w:ascii="Book Antiqua" w:hAnsi="Book Antiqua"/>
                <w:sz w:val="24"/>
                <w:szCs w:val="24"/>
              </w:rPr>
              <w:t>, 2023</w:t>
            </w:r>
          </w:p>
        </w:tc>
      </w:tr>
      <w:tr w:rsidR="009B1D25" w:rsidRPr="004C005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9816" w:type="dxa"/>
            <w:gridSpan w:val="2"/>
          </w:tcPr>
          <w:p w:rsidR="001E6B3A" w:rsidRDefault="009B1D25" w:rsidP="009B1D25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</w:t>
            </w:r>
            <w:r w:rsidR="00930740">
              <w:t xml:space="preserve"> </w:t>
            </w:r>
            <w:r w:rsidR="007E1E88">
              <w:t xml:space="preserve"> </w:t>
            </w:r>
            <w:hyperlink r:id="rId7" w:history="1">
              <w:r w:rsidR="001E6B3A" w:rsidRPr="005B4372">
                <w:rPr>
                  <w:rStyle w:val="Hyperlink"/>
                </w:rPr>
                <w:t>https://scholarship-positions.com/fulbright-study-grants-for-masters-level-study-visits-in-usa/2023/06/10/</w:t>
              </w:r>
            </w:hyperlink>
          </w:p>
          <w:p w:rsidR="00B47257" w:rsidRPr="008C3C5A" w:rsidRDefault="00B47257" w:rsidP="009B1D25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9B1D25" w:rsidRPr="000A039A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9816" w:type="dxa"/>
            <w:gridSpan w:val="2"/>
          </w:tcPr>
          <w:p w:rsidR="009B1D25" w:rsidRPr="008C3C5A" w:rsidRDefault="001E6B3A" w:rsidP="001E6B3A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1E6B3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Routledge/Round Table Commonwealth PhD Studentships in UK</w:t>
            </w:r>
          </w:p>
        </w:tc>
      </w:tr>
      <w:tr w:rsidR="009B1D25" w:rsidRPr="006842B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9816" w:type="dxa"/>
            <w:gridSpan w:val="2"/>
          </w:tcPr>
          <w:p w:rsidR="009B1D25" w:rsidRPr="008C3C5A" w:rsidRDefault="009B1D25" w:rsidP="007E1E8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7E1E88">
              <w:rPr>
                <w:rFonts w:ascii="Book Antiqua" w:hAnsi="Book Antiqua"/>
                <w:sz w:val="24"/>
                <w:szCs w:val="24"/>
              </w:rPr>
              <w:t>PhD</w:t>
            </w:r>
          </w:p>
        </w:tc>
      </w:tr>
      <w:tr w:rsidR="009B1D25" w:rsidRPr="006842B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9816" w:type="dxa"/>
            <w:gridSpan w:val="2"/>
          </w:tcPr>
          <w:p w:rsidR="009B1D25" w:rsidRPr="008C3C5A" w:rsidRDefault="009B1D25" w:rsidP="001E6B3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B47257">
              <w:rPr>
                <w:rFonts w:ascii="Book Antiqua" w:hAnsi="Book Antiqua"/>
                <w:sz w:val="24"/>
                <w:szCs w:val="24"/>
              </w:rPr>
              <w:t xml:space="preserve">July </w:t>
            </w:r>
            <w:r w:rsidR="001E6B3A">
              <w:rPr>
                <w:rFonts w:ascii="Book Antiqua" w:hAnsi="Book Antiqua"/>
                <w:sz w:val="24"/>
                <w:szCs w:val="24"/>
              </w:rPr>
              <w:t>28</w:t>
            </w:r>
            <w:r w:rsidR="00093651">
              <w:rPr>
                <w:rFonts w:ascii="Book Antiqua" w:hAnsi="Book Antiqua"/>
                <w:sz w:val="24"/>
                <w:szCs w:val="24"/>
              </w:rPr>
              <w:t>, 2023</w:t>
            </w:r>
          </w:p>
        </w:tc>
      </w:tr>
      <w:tr w:rsidR="009B1D25" w:rsidRPr="006842B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9816" w:type="dxa"/>
            <w:gridSpan w:val="2"/>
          </w:tcPr>
          <w:p w:rsidR="001E6B3A" w:rsidRPr="008C3C5A" w:rsidRDefault="009B1D25" w:rsidP="001E6B3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8" w:history="1">
              <w:r w:rsidR="001E6B3A" w:rsidRPr="005B4372">
                <w:rPr>
                  <w:rStyle w:val="Hyperlink"/>
                </w:rPr>
                <w:t>https://scholarship-positions.com/routledge-round-table-commonwealth-phd-studentships-in-uk/2023/06/09/</w:t>
              </w:r>
            </w:hyperlink>
          </w:p>
        </w:tc>
      </w:tr>
    </w:tbl>
    <w:p w:rsidR="009B1D25" w:rsidRPr="006F05C5" w:rsidRDefault="009B1D25" w:rsidP="009B1D25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10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9B1D25" w:rsidRPr="008A2568" w:rsidTr="00A6077B">
        <w:trPr>
          <w:trHeight w:val="230"/>
        </w:trPr>
        <w:tc>
          <w:tcPr>
            <w:tcW w:w="10170" w:type="dxa"/>
          </w:tcPr>
          <w:p w:rsidR="009B1D25" w:rsidRPr="006F05C5" w:rsidRDefault="001E6B3A" w:rsidP="001E6B3A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1E6B3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Umea University PhD Position in Political Science, Sweden</w:t>
            </w:r>
          </w:p>
        </w:tc>
      </w:tr>
      <w:tr w:rsidR="009B1D25" w:rsidRPr="008A2568" w:rsidTr="00A6077B">
        <w:trPr>
          <w:trHeight w:val="194"/>
        </w:trPr>
        <w:tc>
          <w:tcPr>
            <w:tcW w:w="10170" w:type="dxa"/>
          </w:tcPr>
          <w:p w:rsidR="009B1D25" w:rsidRPr="006F05C5" w:rsidRDefault="009B1D25" w:rsidP="007E1E8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Category:</w:t>
            </w:r>
            <w:r w:rsidR="00AD22FD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7E1E88">
              <w:rPr>
                <w:rFonts w:ascii="Book Antiqua" w:hAnsi="Book Antiqua"/>
                <w:sz w:val="24"/>
                <w:szCs w:val="24"/>
              </w:rPr>
              <w:t>PhD degree</w:t>
            </w:r>
          </w:p>
        </w:tc>
      </w:tr>
      <w:tr w:rsidR="009B1D25" w:rsidRPr="008A2568" w:rsidTr="00A6077B">
        <w:trPr>
          <w:trHeight w:val="194"/>
        </w:trPr>
        <w:tc>
          <w:tcPr>
            <w:tcW w:w="10170" w:type="dxa"/>
          </w:tcPr>
          <w:p w:rsidR="009B1D25" w:rsidRPr="006F05C5" w:rsidRDefault="009B1D25" w:rsidP="001E6B3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Application deadline: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1E6B3A">
              <w:rPr>
                <w:rFonts w:ascii="Book Antiqua" w:hAnsi="Book Antiqua"/>
                <w:sz w:val="24"/>
                <w:szCs w:val="24"/>
              </w:rPr>
              <w:t>August 01, 2023</w:t>
            </w:r>
          </w:p>
        </w:tc>
      </w:tr>
      <w:tr w:rsidR="009B1D25" w:rsidRPr="006842B5" w:rsidTr="00A6077B">
        <w:trPr>
          <w:trHeight w:val="587"/>
        </w:trPr>
        <w:tc>
          <w:tcPr>
            <w:tcW w:w="10170" w:type="dxa"/>
          </w:tcPr>
          <w:p w:rsidR="001E6B3A" w:rsidRPr="006F05C5" w:rsidRDefault="009B1D25" w:rsidP="001E6B3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Click here to apply</w:t>
            </w:r>
            <w:r w:rsidR="00D63F29">
              <w:rPr>
                <w:rFonts w:ascii="Book Antiqua" w:hAnsi="Book Antiqua"/>
                <w:sz w:val="24"/>
                <w:szCs w:val="24"/>
              </w:rPr>
              <w:t xml:space="preserve">: </w:t>
            </w:r>
            <w:r w:rsidR="007E1E88">
              <w:t xml:space="preserve"> </w:t>
            </w:r>
            <w:hyperlink r:id="rId9" w:history="1">
              <w:r w:rsidR="001E6B3A" w:rsidRPr="005B4372">
                <w:rPr>
                  <w:rStyle w:val="Hyperlink"/>
                </w:rPr>
                <w:t>https://scholarship-positions.com/umea-university-phd-position-in-political-science-sweden/2023/06/08/</w:t>
              </w:r>
            </w:hyperlink>
          </w:p>
        </w:tc>
      </w:tr>
    </w:tbl>
    <w:p w:rsidR="009B1D25" w:rsidRDefault="009B1D25" w:rsidP="009B1D25"/>
    <w:tbl>
      <w:tblPr>
        <w:tblStyle w:val="TableGrid"/>
        <w:tblpPr w:leftFromText="180" w:rightFromText="180" w:vertAnchor="text" w:tblpY="1"/>
        <w:tblOverlap w:val="never"/>
        <w:tblW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9B1D25" w:rsidRPr="006F05C5" w:rsidTr="00BE2E2E">
        <w:trPr>
          <w:trHeight w:val="230"/>
        </w:trPr>
        <w:tc>
          <w:tcPr>
            <w:tcW w:w="10620" w:type="dxa"/>
          </w:tcPr>
          <w:p w:rsidR="009B1D25" w:rsidRPr="006F05C5" w:rsidRDefault="001E6B3A" w:rsidP="001E6B3A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1E6B3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University of Sussex Fully funded PhD Scholarship in Communication Engineering, UK</w:t>
            </w:r>
          </w:p>
        </w:tc>
      </w:tr>
      <w:tr w:rsidR="009B1D25" w:rsidRPr="006F05C5" w:rsidTr="00BE2E2E">
        <w:trPr>
          <w:trHeight w:val="194"/>
        </w:trPr>
        <w:tc>
          <w:tcPr>
            <w:tcW w:w="10620" w:type="dxa"/>
          </w:tcPr>
          <w:p w:rsidR="009B1D25" w:rsidRPr="006F05C5" w:rsidRDefault="009B1D25" w:rsidP="009D7C2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Category</w:t>
            </w:r>
            <w:r w:rsidR="002E6161">
              <w:rPr>
                <w:rFonts w:ascii="Book Antiqua" w:hAnsi="Book Antiqua"/>
                <w:sz w:val="24"/>
                <w:szCs w:val="24"/>
              </w:rPr>
              <w:t xml:space="preserve">: </w:t>
            </w:r>
            <w:r w:rsidR="009D7C2E">
              <w:rPr>
                <w:rFonts w:ascii="Book Antiqua" w:hAnsi="Book Antiqua"/>
                <w:sz w:val="24"/>
                <w:szCs w:val="24"/>
              </w:rPr>
              <w:t>PhD</w:t>
            </w:r>
          </w:p>
        </w:tc>
      </w:tr>
      <w:tr w:rsidR="009B1D25" w:rsidRPr="006F05C5" w:rsidTr="00BE2E2E">
        <w:trPr>
          <w:trHeight w:val="194"/>
        </w:trPr>
        <w:tc>
          <w:tcPr>
            <w:tcW w:w="10620" w:type="dxa"/>
          </w:tcPr>
          <w:p w:rsidR="009B1D25" w:rsidRPr="006F05C5" w:rsidRDefault="009B1D25" w:rsidP="00BE2E2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BE2E2E">
              <w:rPr>
                <w:rFonts w:ascii="Book Antiqua" w:hAnsi="Book Antiqua"/>
                <w:sz w:val="24"/>
                <w:szCs w:val="24"/>
              </w:rPr>
              <w:t>July 03, 2023</w:t>
            </w:r>
          </w:p>
        </w:tc>
      </w:tr>
      <w:tr w:rsidR="009B1D25" w:rsidRPr="006F05C5" w:rsidTr="00BE2E2E">
        <w:trPr>
          <w:trHeight w:val="587"/>
        </w:trPr>
        <w:tc>
          <w:tcPr>
            <w:tcW w:w="10620" w:type="dxa"/>
          </w:tcPr>
          <w:p w:rsidR="00387618" w:rsidRDefault="009B1D25" w:rsidP="00530FE6">
            <w:pPr>
              <w:spacing w:after="160"/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A6077B">
              <w:t xml:space="preserve"> </w:t>
            </w:r>
            <w:hyperlink r:id="rId10" w:history="1">
              <w:r w:rsidR="00BE2E2E" w:rsidRPr="005B4372">
                <w:rPr>
                  <w:rStyle w:val="Hyperlink"/>
                </w:rPr>
                <w:t>https://scholarship-positions.com/university-of-sussex-fully-funded-phd-scholarship-in-communication-engineering-uk/2023/06/16/</w:t>
              </w:r>
            </w:hyperlink>
          </w:p>
          <w:p w:rsidR="00BE2E2E" w:rsidRPr="006F05C5" w:rsidRDefault="00BE2E2E" w:rsidP="00BE2E2E">
            <w:pPr>
              <w:spacing w:after="160"/>
              <w:ind w:left="-285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9A7E11" w:rsidRDefault="009A7E11" w:rsidP="00AC46B4"/>
    <w:sectPr w:rsidR="009A7E11" w:rsidSect="009B1D25">
      <w:pgSz w:w="12240" w:h="15840"/>
      <w:pgMar w:top="90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506" w:rsidRDefault="00673506" w:rsidP="00AC46B4">
      <w:pPr>
        <w:spacing w:after="0" w:line="240" w:lineRule="auto"/>
      </w:pPr>
      <w:r>
        <w:separator/>
      </w:r>
    </w:p>
  </w:endnote>
  <w:endnote w:type="continuationSeparator" w:id="0">
    <w:p w:rsidR="00673506" w:rsidRDefault="00673506" w:rsidP="00AC4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506" w:rsidRDefault="00673506" w:rsidP="00AC46B4">
      <w:pPr>
        <w:spacing w:after="0" w:line="240" w:lineRule="auto"/>
      </w:pPr>
      <w:r>
        <w:separator/>
      </w:r>
    </w:p>
  </w:footnote>
  <w:footnote w:type="continuationSeparator" w:id="0">
    <w:p w:rsidR="00673506" w:rsidRDefault="00673506" w:rsidP="00AC46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D25"/>
    <w:rsid w:val="00093651"/>
    <w:rsid w:val="001E6B3A"/>
    <w:rsid w:val="00251ECA"/>
    <w:rsid w:val="0025466F"/>
    <w:rsid w:val="002B35C1"/>
    <w:rsid w:val="002E6161"/>
    <w:rsid w:val="00387618"/>
    <w:rsid w:val="0044710D"/>
    <w:rsid w:val="00490246"/>
    <w:rsid w:val="004E432C"/>
    <w:rsid w:val="00530FE6"/>
    <w:rsid w:val="00673506"/>
    <w:rsid w:val="007E1E88"/>
    <w:rsid w:val="00930740"/>
    <w:rsid w:val="009A7E11"/>
    <w:rsid w:val="009B1D25"/>
    <w:rsid w:val="009D7C2E"/>
    <w:rsid w:val="00A6077B"/>
    <w:rsid w:val="00A91DA6"/>
    <w:rsid w:val="00AC46B4"/>
    <w:rsid w:val="00AD22FD"/>
    <w:rsid w:val="00B47257"/>
    <w:rsid w:val="00B85E0D"/>
    <w:rsid w:val="00BE2E2E"/>
    <w:rsid w:val="00BF5A30"/>
    <w:rsid w:val="00C24136"/>
    <w:rsid w:val="00C40ED1"/>
    <w:rsid w:val="00D0215C"/>
    <w:rsid w:val="00D63F29"/>
    <w:rsid w:val="00E25933"/>
    <w:rsid w:val="00E818AD"/>
    <w:rsid w:val="00F3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6E4B2-5DB5-42EA-A0FB-5F466E53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D25"/>
  </w:style>
  <w:style w:type="paragraph" w:styleId="Heading1">
    <w:name w:val="heading 1"/>
    <w:basedOn w:val="Normal"/>
    <w:next w:val="Normal"/>
    <w:link w:val="Heading1Char"/>
    <w:uiPriority w:val="9"/>
    <w:qFormat/>
    <w:rsid w:val="00251E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1D2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B1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4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6B4"/>
  </w:style>
  <w:style w:type="paragraph" w:styleId="Footer">
    <w:name w:val="footer"/>
    <w:basedOn w:val="Normal"/>
    <w:link w:val="FooterChar"/>
    <w:uiPriority w:val="99"/>
    <w:unhideWhenUsed/>
    <w:rsid w:val="00AC4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6B4"/>
  </w:style>
  <w:style w:type="character" w:customStyle="1" w:styleId="Heading1Char">
    <w:name w:val="Heading 1 Char"/>
    <w:basedOn w:val="DefaultParagraphFont"/>
    <w:link w:val="Heading1"/>
    <w:uiPriority w:val="9"/>
    <w:rsid w:val="00251E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routledge-round-table-commonwealth-phd-studentships-in-uk/2023/06/0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fulbright-study-grants-for-masters-level-study-visits-in-usa/2023/06/1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stackallan-doctoral-scholarships-in-country-house-studies-for-non-eu-students-ireland/2023/06/10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scholarship-positions.com/university-of-sussex-fully-funded-phd-scholarship-in-communication-engineering-uk/2023/06/16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cholarship-positions.com/umea-university-phd-position-in-political-science-sweden/2023/06/0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2023-06-21T08:47:00Z</dcterms:created>
  <dcterms:modified xsi:type="dcterms:W3CDTF">2023-06-21T08:47:00Z</dcterms:modified>
</cp:coreProperties>
</file>