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B1D25" w:rsidRPr="006F05C5" w:rsidTr="009B1D25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D0215C" w:rsidP="00D0215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0215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Scuola Normale Superiore PhD Scholarships for International Students in Italy</w:t>
            </w:r>
          </w:p>
        </w:tc>
      </w:tr>
      <w:tr w:rsidR="009B1D25" w:rsidRPr="006F05C5" w:rsidTr="009B1D25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9B1D2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F05C5" w:rsidTr="009B1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B1D25" w:rsidRPr="006F05C5" w:rsidRDefault="009B1D25" w:rsidP="00D021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0215C">
              <w:rPr>
                <w:rFonts w:ascii="Book Antiqua" w:hAnsi="Book Antiqua"/>
                <w:sz w:val="24"/>
                <w:szCs w:val="24"/>
              </w:rPr>
              <w:t>June 05</w:t>
            </w:r>
            <w:r w:rsidR="00387618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9B1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25466F" w:rsidRPr="006F05C5" w:rsidRDefault="009B1D25" w:rsidP="002546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6" w:history="1">
              <w:r w:rsidR="0025466F" w:rsidRPr="00AA2807">
                <w:rPr>
                  <w:rStyle w:val="Hyperlink"/>
                </w:rPr>
                <w:t>https://scholarship-positions.com/scuola-normale-superiore-phd-scholarships-for-international-students-in-italy/2023/04/17/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9B1D25" w:rsidRPr="004C0055" w:rsidTr="009B1D25">
        <w:trPr>
          <w:trHeight w:val="301"/>
        </w:trPr>
        <w:tc>
          <w:tcPr>
            <w:tcW w:w="9816" w:type="dxa"/>
          </w:tcPr>
          <w:p w:rsidR="009B1D25" w:rsidRPr="008C3C5A" w:rsidRDefault="0025466F" w:rsidP="0025466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5466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 PhD International Scholarships at University of Essex in UK</w:t>
            </w:r>
          </w:p>
        </w:tc>
      </w:tr>
      <w:tr w:rsidR="009B1D25" w:rsidRPr="004C005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09365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09365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9B1D25" w:rsidRPr="004C005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25466F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25466F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May 26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2023</w:t>
            </w:r>
          </w:p>
        </w:tc>
      </w:tr>
      <w:tr w:rsidR="009B1D25" w:rsidRPr="004C0055" w:rsidTr="009B1D25">
        <w:trPr>
          <w:trHeight w:val="765"/>
        </w:trPr>
        <w:tc>
          <w:tcPr>
            <w:tcW w:w="9816" w:type="dxa"/>
          </w:tcPr>
          <w:p w:rsidR="0025466F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7" w:history="1">
              <w:r w:rsidR="0025466F" w:rsidRPr="00AA2807">
                <w:rPr>
                  <w:rStyle w:val="Hyperlink"/>
                </w:rPr>
                <w:t>https://scholarship-positions.com/full-phd-international-scholarships-at-university-of-essex-in-uk/2023/04/06/</w:t>
              </w:r>
            </w:hyperlink>
          </w:p>
          <w:p w:rsidR="009B1D25" w:rsidRPr="008C3C5A" w:rsidRDefault="009B1D25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9B1D25">
        <w:trPr>
          <w:trHeight w:val="301"/>
        </w:trPr>
        <w:tc>
          <w:tcPr>
            <w:tcW w:w="9816" w:type="dxa"/>
          </w:tcPr>
          <w:p w:rsidR="009B1D25" w:rsidRPr="008C3C5A" w:rsidRDefault="0025466F" w:rsidP="0025466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5466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City University of London International Doctoral Studentships in UK</w:t>
            </w:r>
          </w:p>
        </w:tc>
      </w:tr>
      <w:tr w:rsidR="009B1D25" w:rsidRPr="006842B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09365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93651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8C3C5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B1D25" w:rsidRPr="006842B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A91DA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91DA6">
              <w:rPr>
                <w:rFonts w:ascii="Book Antiqua" w:hAnsi="Book Antiqua"/>
                <w:sz w:val="24"/>
                <w:szCs w:val="24"/>
              </w:rPr>
              <w:t>June</w:t>
            </w:r>
            <w:bookmarkStart w:id="0" w:name="_GoBack"/>
            <w:bookmarkEnd w:id="0"/>
            <w:r w:rsidR="0025466F">
              <w:rPr>
                <w:rFonts w:ascii="Book Antiqua" w:hAnsi="Book Antiqua"/>
                <w:sz w:val="24"/>
                <w:szCs w:val="24"/>
              </w:rPr>
              <w:t xml:space="preserve"> 14</w:t>
            </w:r>
            <w:r w:rsidR="00093651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9B1D25">
        <w:trPr>
          <w:trHeight w:val="765"/>
        </w:trPr>
        <w:tc>
          <w:tcPr>
            <w:tcW w:w="9816" w:type="dxa"/>
          </w:tcPr>
          <w:p w:rsidR="00093651" w:rsidRPr="008C3C5A" w:rsidRDefault="009B1D25" w:rsidP="002546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25466F" w:rsidRPr="0025466F">
                <w:rPr>
                  <w:rStyle w:val="Hyperlink"/>
                </w:rPr>
                <w:t>https://scholarship-positions.com/city-university-of-london-international-doctoral-studentships-in-uk/2023/04/03/</w:t>
              </w:r>
            </w:hyperlink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8A2568" w:rsidTr="009B1D25">
        <w:trPr>
          <w:trHeight w:val="230"/>
        </w:trPr>
        <w:tc>
          <w:tcPr>
            <w:tcW w:w="9639" w:type="dxa"/>
          </w:tcPr>
          <w:p w:rsidR="009B1D25" w:rsidRPr="006F05C5" w:rsidRDefault="0025466F" w:rsidP="0025466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5466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https://scholarship-positions.com/hdr-international-scholarship-assessment-and-digital-learning-at-deakin-university-australia/2023/03/27/</w:t>
            </w:r>
          </w:p>
        </w:tc>
      </w:tr>
      <w:tr w:rsidR="009B1D25" w:rsidRPr="008A2568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09365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093651">
              <w:rPr>
                <w:rFonts w:ascii="Book Antiqua" w:hAnsi="Book Antiqua"/>
                <w:sz w:val="24"/>
                <w:szCs w:val="24"/>
              </w:rPr>
              <w:t xml:space="preserve"> 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8A2568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2546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5466F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9B1D25" w:rsidRPr="006842B5" w:rsidTr="009B1D25">
        <w:trPr>
          <w:trHeight w:val="587"/>
        </w:trPr>
        <w:tc>
          <w:tcPr>
            <w:tcW w:w="9639" w:type="dxa"/>
          </w:tcPr>
          <w:p w:rsidR="00093651" w:rsidRPr="006F05C5" w:rsidRDefault="009B1D25" w:rsidP="0009365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093651" w:rsidRPr="00AA2807">
                <w:rPr>
                  <w:rStyle w:val="Hyperlink"/>
                </w:rPr>
                <w:t>https://scholarship-positions.com/newcastle-university-international-phd-studentship-in-geoscience-uk/2023/04/20/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6F05C5" w:rsidTr="009B1D25">
        <w:trPr>
          <w:trHeight w:val="230"/>
        </w:trPr>
        <w:tc>
          <w:tcPr>
            <w:tcW w:w="9639" w:type="dxa"/>
          </w:tcPr>
          <w:p w:rsidR="009B1D25" w:rsidRPr="006F05C5" w:rsidRDefault="00093651" w:rsidP="0009365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9365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Griffith University International PhD Scholarships in Australia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09365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49024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93651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09365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93651">
              <w:rPr>
                <w:rFonts w:ascii="Book Antiqua" w:hAnsi="Book Antiqua"/>
                <w:sz w:val="24"/>
                <w:szCs w:val="24"/>
              </w:rPr>
              <w:t>May</w:t>
            </w:r>
            <w:r w:rsidR="00387618">
              <w:rPr>
                <w:rFonts w:ascii="Book Antiqua" w:hAnsi="Book Antiqua"/>
                <w:sz w:val="24"/>
                <w:szCs w:val="24"/>
              </w:rPr>
              <w:t xml:space="preserve"> 15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9B1D25">
        <w:trPr>
          <w:trHeight w:val="587"/>
        </w:trPr>
        <w:tc>
          <w:tcPr>
            <w:tcW w:w="9639" w:type="dxa"/>
          </w:tcPr>
          <w:p w:rsidR="00093651" w:rsidRDefault="009B1D25" w:rsidP="00AC46B4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093651" w:rsidRPr="00AA2807">
                <w:rPr>
                  <w:rStyle w:val="Hyperlink"/>
                </w:rPr>
                <w:t>https://scholarship-positions.com/griffith-university-international-phd-scholarships-in-australia/2023/04/19/</w:t>
              </w:r>
            </w:hyperlink>
          </w:p>
          <w:p w:rsidR="00387618" w:rsidRPr="006F05C5" w:rsidRDefault="00387618" w:rsidP="00AC46B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A7E11" w:rsidRDefault="009A7E11" w:rsidP="00AC46B4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AD" w:rsidRDefault="00E818AD" w:rsidP="00AC46B4">
      <w:pPr>
        <w:spacing w:after="0" w:line="240" w:lineRule="auto"/>
      </w:pPr>
      <w:r>
        <w:separator/>
      </w:r>
    </w:p>
  </w:endnote>
  <w:endnote w:type="continuationSeparator" w:id="0">
    <w:p w:rsidR="00E818AD" w:rsidRDefault="00E818AD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AD" w:rsidRDefault="00E818AD" w:rsidP="00AC46B4">
      <w:pPr>
        <w:spacing w:after="0" w:line="240" w:lineRule="auto"/>
      </w:pPr>
      <w:r>
        <w:separator/>
      </w:r>
    </w:p>
  </w:footnote>
  <w:footnote w:type="continuationSeparator" w:id="0">
    <w:p w:rsidR="00E818AD" w:rsidRDefault="00E818AD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93651"/>
    <w:rsid w:val="0025466F"/>
    <w:rsid w:val="00387618"/>
    <w:rsid w:val="0044710D"/>
    <w:rsid w:val="00490246"/>
    <w:rsid w:val="004E432C"/>
    <w:rsid w:val="009A7E11"/>
    <w:rsid w:val="009B1D25"/>
    <w:rsid w:val="00A91DA6"/>
    <w:rsid w:val="00AC46B4"/>
    <w:rsid w:val="00C24136"/>
    <w:rsid w:val="00C40ED1"/>
    <w:rsid w:val="00D0215C"/>
    <w:rsid w:val="00E8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772BA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wansea-university-fully-funded-epsrc-dtp-and-phd-scholarships-in-mathematics-uk/2023/04/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full-phd-international-scholarships-at-university-of-essex-in-uk/2023/04/0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scuola-normale-superiore-phd-scholarships-for-international-students-in-italy/2023/04/17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griffith-university-international-phd-scholarships-in-australia/2023/04/1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newcastle-university-international-phd-studentship-in-geoscience-uk/2023/04/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Irene Mwangi</cp:lastModifiedBy>
  <cp:revision>3</cp:revision>
  <dcterms:created xsi:type="dcterms:W3CDTF">2023-05-12T06:14:00Z</dcterms:created>
  <dcterms:modified xsi:type="dcterms:W3CDTF">2023-05-15T06:35:00Z</dcterms:modified>
</cp:coreProperties>
</file>