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6576B9" w:rsidP="006576B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6576B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Swansea University Fully-Funded Research Excellence International Scholarships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76B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E6C94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76B9">
              <w:rPr>
                <w:rFonts w:ascii="Book Antiqua" w:hAnsi="Book Antiqua"/>
                <w:sz w:val="24"/>
                <w:szCs w:val="24"/>
              </w:rPr>
              <w:t>December 15,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6576B9" w:rsidRPr="001C5855">
                <w:rPr>
                  <w:rStyle w:val="Hyperlink"/>
                </w:rPr>
                <w:t>https://scholarship-positions.com/swansea-university-fully-funded-research-excellence-international-scholarships-in-uk/2021/11/15/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6576B9" w:rsidP="006576B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576B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CHASE AHRC Studentships for International Students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76B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576B9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6C12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6576B9">
              <w:rPr>
                <w:rFonts w:ascii="Book Antiqua" w:hAnsi="Book Antiqua"/>
                <w:sz w:val="24"/>
                <w:szCs w:val="24"/>
              </w:rPr>
              <w:t>28</w:t>
            </w:r>
            <w:r w:rsidR="00566C1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6576B9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8" w:history="1">
              <w:r w:rsidR="006576B9" w:rsidRPr="001C5855">
                <w:rPr>
                  <w:rStyle w:val="Hyperlink"/>
                </w:rPr>
                <w:t>https://scholarship-positions.com/chase-ahrc-studentships-for-international-students-in-uk/2021/11/15/</w:t>
              </w:r>
            </w:hyperlink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6576B9" w:rsidP="006576B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576B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GRTA International Studentships at Birmingham City University, 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E6C9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E6C9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576B9">
              <w:rPr>
                <w:rFonts w:ascii="Book Antiqua" w:hAnsi="Book Antiqua"/>
                <w:sz w:val="24"/>
                <w:szCs w:val="24"/>
              </w:rPr>
              <w:t>PhD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76B9">
              <w:rPr>
                <w:rFonts w:ascii="Book Antiqua" w:hAnsi="Book Antiqua"/>
                <w:sz w:val="24"/>
                <w:szCs w:val="24"/>
              </w:rPr>
              <w:t>December 10,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27734" w:rsidRDefault="002C5D50" w:rsidP="005A0DA2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6576B9" w:rsidRPr="001C5855">
                <w:rPr>
                  <w:rStyle w:val="Hyperlink"/>
                </w:rPr>
                <w:t>https://scholarship-positions.com/grta-international-studentships-at-birmingham-city-university-uk/2021/11/12/</w:t>
              </w:r>
            </w:hyperlink>
          </w:p>
          <w:p w:rsidR="00FE6C94" w:rsidRPr="006842B5" w:rsidRDefault="00FE6C94" w:rsidP="005A0D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566C12" w:rsidP="00566C1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6C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Biomedical Sciences International Scholarships at Hebrew University, Israel</w:t>
            </w: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6C12">
              <w:rPr>
                <w:rFonts w:ascii="Book Antiqua" w:hAnsi="Book Antiqua"/>
                <w:sz w:val="24"/>
                <w:szCs w:val="24"/>
              </w:rPr>
              <w:t>Israel</w:t>
            </w: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E6C94" w:rsidRPr="006842B5" w:rsidTr="00F66478">
        <w:trPr>
          <w:trHeight w:val="252"/>
        </w:trPr>
        <w:tc>
          <w:tcPr>
            <w:tcW w:w="9468" w:type="dxa"/>
          </w:tcPr>
          <w:p w:rsidR="00FE6C94" w:rsidRPr="006842B5" w:rsidRDefault="00FE6C94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6C12">
              <w:rPr>
                <w:rFonts w:ascii="Book Antiqua" w:hAnsi="Book Antiqua"/>
                <w:sz w:val="24"/>
                <w:szCs w:val="24"/>
              </w:rPr>
              <w:t>varies</w:t>
            </w:r>
          </w:p>
        </w:tc>
      </w:tr>
      <w:tr w:rsidR="00FE6C94" w:rsidRPr="006842B5" w:rsidTr="00F66478">
        <w:trPr>
          <w:trHeight w:val="760"/>
        </w:trPr>
        <w:tc>
          <w:tcPr>
            <w:tcW w:w="9468" w:type="dxa"/>
          </w:tcPr>
          <w:p w:rsidR="00566C12" w:rsidRDefault="00FE6C94" w:rsidP="00F6647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566C12" w:rsidRPr="00DC6280">
                <w:rPr>
                  <w:rStyle w:val="Hyperlink"/>
                </w:rPr>
                <w:t>https://scholarship-positions.com/biomedical-sciences-international-scholarships-at-hebrew-university-israel/2021/11/11/</w:t>
              </w:r>
            </w:hyperlink>
          </w:p>
          <w:p w:rsidR="00FE6C94" w:rsidRDefault="00FE6C94" w:rsidP="00F66478">
            <w:pPr>
              <w:spacing w:after="160"/>
            </w:pPr>
          </w:p>
          <w:p w:rsidR="00FE6C94" w:rsidRPr="006842B5" w:rsidRDefault="00FE6C94" w:rsidP="00F664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634D" w:rsidRDefault="00F5634D" w:rsidP="00566C12"/>
    <w:sectPr w:rsidR="00F5634D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F0" w:rsidRDefault="00FE52F0" w:rsidP="002D5600">
      <w:pPr>
        <w:spacing w:after="0" w:line="240" w:lineRule="auto"/>
      </w:pPr>
      <w:r>
        <w:separator/>
      </w:r>
    </w:p>
  </w:endnote>
  <w:endnote w:type="continuationSeparator" w:id="0">
    <w:p w:rsidR="00FE52F0" w:rsidRDefault="00FE52F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F0" w:rsidRDefault="00FE52F0" w:rsidP="002D5600">
      <w:pPr>
        <w:spacing w:after="0" w:line="240" w:lineRule="auto"/>
      </w:pPr>
      <w:r>
        <w:separator/>
      </w:r>
    </w:p>
  </w:footnote>
  <w:footnote w:type="continuationSeparator" w:id="0">
    <w:p w:rsidR="00FE52F0" w:rsidRDefault="00FE52F0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66C12"/>
    <w:rsid w:val="005A0DA2"/>
    <w:rsid w:val="005A6BD0"/>
    <w:rsid w:val="005A7B8B"/>
    <w:rsid w:val="005B398E"/>
    <w:rsid w:val="005F06BF"/>
    <w:rsid w:val="006375F4"/>
    <w:rsid w:val="0064276C"/>
    <w:rsid w:val="006576B9"/>
    <w:rsid w:val="006D5A91"/>
    <w:rsid w:val="006F128C"/>
    <w:rsid w:val="007A6FF3"/>
    <w:rsid w:val="007B5301"/>
    <w:rsid w:val="007C3361"/>
    <w:rsid w:val="00827734"/>
    <w:rsid w:val="00834A7B"/>
    <w:rsid w:val="008B7190"/>
    <w:rsid w:val="009923A1"/>
    <w:rsid w:val="009F38FD"/>
    <w:rsid w:val="00A819FE"/>
    <w:rsid w:val="00AD0602"/>
    <w:rsid w:val="00B501E5"/>
    <w:rsid w:val="00BB49F7"/>
    <w:rsid w:val="00BD16E8"/>
    <w:rsid w:val="00BD779D"/>
    <w:rsid w:val="00C13379"/>
    <w:rsid w:val="00C677BC"/>
    <w:rsid w:val="00D177AF"/>
    <w:rsid w:val="00D20599"/>
    <w:rsid w:val="00D2599D"/>
    <w:rsid w:val="00DB5F4A"/>
    <w:rsid w:val="00E369FB"/>
    <w:rsid w:val="00E87B7B"/>
    <w:rsid w:val="00E93172"/>
    <w:rsid w:val="00EB2BED"/>
    <w:rsid w:val="00EC55D6"/>
    <w:rsid w:val="00EF4AB7"/>
    <w:rsid w:val="00F476AC"/>
    <w:rsid w:val="00F536D7"/>
    <w:rsid w:val="00F5634D"/>
    <w:rsid w:val="00FE2DEC"/>
    <w:rsid w:val="00FE52F0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hase-ahrc-studentships-for-international-students-in-uk/2021/11/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wansea-university-fully-funded-research-excellence-international-scholarships-in-uk/2021/11/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biomedical-sciences-international-scholarships-at-hebrew-university-israel/2021/11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rta-international-studentships-at-birmingham-city-university-uk/2021/11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8F04-C993-4E29-BA1F-A8F5EECD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2021-11-16T05:26:00Z</dcterms:created>
  <dcterms:modified xsi:type="dcterms:W3CDTF">2021-11-16T05:26:00Z</dcterms:modified>
</cp:coreProperties>
</file>