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"http://scholarship-positions.com/zawadi-scholarships-women-africa/2017/03/08/" \t "_blank" </w:instrText>
      </w:r>
      <w:r>
        <w:fldChar w:fldCharType="separate"/>
      </w:r>
      <w:r w:rsidR="00DB7964" w:rsidRPr="00FE3228">
        <w:rPr>
          <w:rFonts w:eastAsia="Times New Roman" w:cs="Calibri"/>
          <w:b/>
          <w:bCs/>
          <w:color w:val="0000FF"/>
          <w:sz w:val="20"/>
          <w:szCs w:val="20"/>
          <w:u w:val="single"/>
          <w:shd w:val="clear" w:color="auto" w:fill="FFFFFF"/>
        </w:rPr>
        <w:t>Zawadi Scholarships for Women from Kenya, Uganda, Ghana and Mozambique in Africa, 2018</w:t>
      </w:r>
      <w:r>
        <w:rPr>
          <w:rFonts w:eastAsia="Times New Roman" w:cs="Calibri"/>
          <w:b/>
          <w:bCs/>
          <w:color w:val="0000FF"/>
          <w:sz w:val="20"/>
          <w:szCs w:val="20"/>
          <w:u w:val="single"/>
          <w:shd w:val="clear" w:color="auto" w:fill="FFFFFF"/>
        </w:rPr>
        <w:fldChar w:fldCharType="end"/>
      </w:r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Zawadi Africa Education Fund</w:t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April 6,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7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8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Birmingham Scholarships for Egyptian Students in UK,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Birmingham in UK</w:t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July, 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9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0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British Council IELTS Scholarships for Sri Lankan Students to Study Abroad,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British Council</w:t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31,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11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2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Queensland Scholarships for Singaporean Students in Australia,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Queensland, Australia</w:t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April 30,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13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4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Fully-Funded PhD Scholarships for Pakistani Students to Study Abroad,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Government of the Punjab, Pakistan</w:t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29,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15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6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President Scholarship for World Leaders at University of Winnipeg in Canada, 2018-2019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Winnipeg, Canada</w:t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April 2, 2018 for Spring 2018,  June 1, 2018 for Fall 2018 and October 1, 2018 for Winter 2019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17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8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Orange Tulip Scholarship Programme for Chinese Students in Holland, 2018-2019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Neso China</w:t>
      </w:r>
      <w:r w:rsidR="00DB7964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May 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19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20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UCTS Scholarship Scheme for Foundation Students in Malaysia,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University College of Technology Sarawak (UCTS), Malaysia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Open for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21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22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Udacity Google Africa Scholarship Program for Aspiring Developers,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Udacity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April 24,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23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24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Shapoorji Pallonji Scholarships for International Students in UK,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SOAS University of London, United Kingdom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May 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25" w:tgtFrame="_blank" w:tooltip="Apply for Scholarship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26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ESDA Potential Energy Scholarships for International Students in UK,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University College London, United Kingdom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June 18,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27" w:tgtFrame="_blank" w:tooltip="Apply for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28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KNUST Postgraduate Scholarships in Land Governance for African Students in Ghana,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The Kwame Nkrumah University of Science and Technology, Ghana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May 31,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29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30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International Doctoral Tuition Scholarships at University of Guelph in Canada,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University of Guelph, Canada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May 22,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31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32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Open University Disabled Veterans’ Scholarships Fund in UK,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Open University (OU)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August 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33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34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MA Scholarships for Home/EU Students at University of Warwick in UK, 2018-2019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University of Warwick, United Kingdom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May 10,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35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36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UCT Postgraduate Research Scholarships for International Students in South Africa,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University of Cape Town, South Africa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March 29,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37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38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Master Scholarships at Strathmore University in Kenya, 2018-2019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Strathmore University, Kenya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March 30,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39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40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NSW Premier’s Teacher Scholarships for New Zealand Citizens, 2019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New South Wales Department of Education, New Zealand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May 11,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41" w:tgtFrame="_blank" w:tooltip="Apply for Scholarship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42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Art Room Gallery 1st “Black &amp; White” Online Art Competition for International Students,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Art Room Gallery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April 15,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43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44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Linguistics Scholarships at Charles University in Czech Republic,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Charles University, Czech Republic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May 31,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45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46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Jasmine Jiangsu Tertiary Education Scholarship for Southeast Asian Students,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Jiangsu Provincial Department of Education (JPDE), China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May 31,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47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48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Western Union Foundation Global Scholarships for Post-Secondary Education,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Western Union Foundation, United States of America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April 13,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49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50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ITC Foundation Scholarship Programme at University of Twente in Netherlands,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University of Twente, Netherlands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lastRenderedPageBreak/>
        <w:t>Application Deadline: June 1,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51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DB7964" w:rsidRPr="00FE3228" w:rsidRDefault="00F015B9" w:rsidP="00DB796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52" w:tgtFrame="_blank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Thai-German Graduate School of Engineering Scholarships, 2018</w:t>
        </w:r>
      </w:hyperlink>
      <w:r w:rsidR="00DB7964" w:rsidRPr="00FE3228">
        <w:rPr>
          <w:rFonts w:eastAsia="Times New Roman" w:cs="Calibri"/>
          <w:shd w:val="clear" w:color="auto" w:fill="FFFFFF"/>
        </w:rPr>
        <w:br/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RWTH Aachen, KMUTNB and DAAD</w:t>
      </w:r>
      <w:r w:rsidR="00DB7964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April 20, 2018</w:t>
      </w:r>
      <w:r w:rsidR="00DB7964" w:rsidRPr="00FE3228">
        <w:rPr>
          <w:rFonts w:eastAsia="Times New Roman" w:cs="Calibri"/>
          <w:shd w:val="clear" w:color="auto" w:fill="FFFFFF"/>
        </w:rPr>
        <w:br/>
      </w:r>
      <w:hyperlink r:id="rId53" w:tgtFrame="_blank" w:tooltip="Apply for Scholarship Position" w:history="1">
        <w:r w:rsidR="00DB7964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  <w:r w:rsidR="00DB7964" w:rsidRPr="00FE3228">
        <w:rPr>
          <w:rFonts w:ascii="Times New Roman" w:eastAsia="Times New Roman" w:hAnsi="Times New Roman"/>
          <w:sz w:val="24"/>
          <w:szCs w:val="24"/>
        </w:rPr>
        <w:t>​​​​​​​</w:t>
      </w:r>
    </w:p>
    <w:p w:rsidR="00DB7964" w:rsidRPr="00FE3228" w:rsidRDefault="00DB7964" w:rsidP="00DB7964"/>
    <w:p w:rsidR="00FE3228" w:rsidRPr="00FE3228" w:rsidRDefault="00FE3228" w:rsidP="00DB7964"/>
    <w:sectPr w:rsidR="00FE3228" w:rsidRPr="00FE3228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B9" w:rsidRDefault="00F015B9" w:rsidP="001470F3">
      <w:pPr>
        <w:spacing w:after="0" w:line="240" w:lineRule="auto"/>
      </w:pPr>
      <w:r>
        <w:separator/>
      </w:r>
    </w:p>
  </w:endnote>
  <w:endnote w:type="continuationSeparator" w:id="0">
    <w:p w:rsidR="00F015B9" w:rsidRDefault="00F015B9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B9" w:rsidRDefault="00F015B9" w:rsidP="001470F3">
      <w:pPr>
        <w:spacing w:after="0" w:line="240" w:lineRule="auto"/>
      </w:pPr>
      <w:r>
        <w:separator/>
      </w:r>
    </w:p>
  </w:footnote>
  <w:footnote w:type="continuationSeparator" w:id="0">
    <w:p w:rsidR="00F015B9" w:rsidRDefault="00F015B9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027"/>
    <w:multiLevelType w:val="multilevel"/>
    <w:tmpl w:val="1BC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1537F"/>
    <w:multiLevelType w:val="multilevel"/>
    <w:tmpl w:val="D09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A0F"/>
    <w:multiLevelType w:val="multilevel"/>
    <w:tmpl w:val="8508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2FDA"/>
    <w:multiLevelType w:val="multilevel"/>
    <w:tmpl w:val="D966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867F1"/>
    <w:multiLevelType w:val="multilevel"/>
    <w:tmpl w:val="BD5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6376F"/>
    <w:multiLevelType w:val="multilevel"/>
    <w:tmpl w:val="96C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318D3"/>
    <w:multiLevelType w:val="multilevel"/>
    <w:tmpl w:val="2D1E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4187A"/>
    <w:multiLevelType w:val="multilevel"/>
    <w:tmpl w:val="49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C2ED6"/>
    <w:multiLevelType w:val="multilevel"/>
    <w:tmpl w:val="FC6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90123"/>
    <w:multiLevelType w:val="multilevel"/>
    <w:tmpl w:val="AD9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E6A09"/>
    <w:multiLevelType w:val="multilevel"/>
    <w:tmpl w:val="2CDE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36DA5"/>
    <w:multiLevelType w:val="multilevel"/>
    <w:tmpl w:val="34B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0038D"/>
    <w:multiLevelType w:val="multilevel"/>
    <w:tmpl w:val="E310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71C8A"/>
    <w:multiLevelType w:val="multilevel"/>
    <w:tmpl w:val="419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EE0C72"/>
    <w:multiLevelType w:val="multilevel"/>
    <w:tmpl w:val="640C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60866"/>
    <w:multiLevelType w:val="multilevel"/>
    <w:tmpl w:val="E7F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63264"/>
    <w:multiLevelType w:val="multilevel"/>
    <w:tmpl w:val="B026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26B3A"/>
    <w:multiLevelType w:val="multilevel"/>
    <w:tmpl w:val="D206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445F0"/>
    <w:multiLevelType w:val="multilevel"/>
    <w:tmpl w:val="B4E4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12254"/>
    <w:multiLevelType w:val="multilevel"/>
    <w:tmpl w:val="5B6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7369A"/>
    <w:multiLevelType w:val="multilevel"/>
    <w:tmpl w:val="C5B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7"/>
  </w:num>
  <w:num w:numId="6">
    <w:abstractNumId w:val="22"/>
  </w:num>
  <w:num w:numId="7">
    <w:abstractNumId w:val="23"/>
  </w:num>
  <w:num w:numId="8">
    <w:abstractNumId w:val="28"/>
  </w:num>
  <w:num w:numId="9">
    <w:abstractNumId w:val="4"/>
  </w:num>
  <w:num w:numId="10">
    <w:abstractNumId w:val="21"/>
  </w:num>
  <w:num w:numId="11">
    <w:abstractNumId w:val="12"/>
  </w:num>
  <w:num w:numId="12">
    <w:abstractNumId w:val="26"/>
  </w:num>
  <w:num w:numId="13">
    <w:abstractNumId w:val="10"/>
  </w:num>
  <w:num w:numId="14">
    <w:abstractNumId w:val="1"/>
  </w:num>
  <w:num w:numId="15">
    <w:abstractNumId w:val="16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24"/>
  </w:num>
  <w:num w:numId="21">
    <w:abstractNumId w:val="17"/>
  </w:num>
  <w:num w:numId="22">
    <w:abstractNumId w:val="25"/>
  </w:num>
  <w:num w:numId="23">
    <w:abstractNumId w:val="0"/>
  </w:num>
  <w:num w:numId="24">
    <w:abstractNumId w:val="13"/>
  </w:num>
  <w:num w:numId="25">
    <w:abstractNumId w:val="6"/>
  </w:num>
  <w:num w:numId="26">
    <w:abstractNumId w:val="15"/>
  </w:num>
  <w:num w:numId="27">
    <w:abstractNumId w:val="19"/>
  </w:num>
  <w:num w:numId="28">
    <w:abstractNumId w:val="27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82A0C"/>
    <w:rsid w:val="001A35A8"/>
    <w:rsid w:val="001A6E84"/>
    <w:rsid w:val="001B78FA"/>
    <w:rsid w:val="001D209E"/>
    <w:rsid w:val="001F7829"/>
    <w:rsid w:val="00205E01"/>
    <w:rsid w:val="00226675"/>
    <w:rsid w:val="00226CA6"/>
    <w:rsid w:val="00233A08"/>
    <w:rsid w:val="00255FA4"/>
    <w:rsid w:val="002666CB"/>
    <w:rsid w:val="002909D2"/>
    <w:rsid w:val="00293EE6"/>
    <w:rsid w:val="002A7DA5"/>
    <w:rsid w:val="002B07DF"/>
    <w:rsid w:val="002C03F8"/>
    <w:rsid w:val="002D0583"/>
    <w:rsid w:val="002D49DF"/>
    <w:rsid w:val="002E219B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21F03"/>
    <w:rsid w:val="004244D1"/>
    <w:rsid w:val="00432315"/>
    <w:rsid w:val="00447C5F"/>
    <w:rsid w:val="00447D1E"/>
    <w:rsid w:val="00462E15"/>
    <w:rsid w:val="00477763"/>
    <w:rsid w:val="0049290D"/>
    <w:rsid w:val="004B44B2"/>
    <w:rsid w:val="004E1E68"/>
    <w:rsid w:val="004E473C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911C8"/>
    <w:rsid w:val="005929F1"/>
    <w:rsid w:val="0059450A"/>
    <w:rsid w:val="005C3B68"/>
    <w:rsid w:val="005C3EE0"/>
    <w:rsid w:val="005C528D"/>
    <w:rsid w:val="005C5B19"/>
    <w:rsid w:val="005D55E7"/>
    <w:rsid w:val="005F61D1"/>
    <w:rsid w:val="005F7A88"/>
    <w:rsid w:val="006058D7"/>
    <w:rsid w:val="00612081"/>
    <w:rsid w:val="0061287B"/>
    <w:rsid w:val="00622732"/>
    <w:rsid w:val="00637C08"/>
    <w:rsid w:val="0066053D"/>
    <w:rsid w:val="006849AD"/>
    <w:rsid w:val="006954AC"/>
    <w:rsid w:val="00697D41"/>
    <w:rsid w:val="006C780F"/>
    <w:rsid w:val="00707FC9"/>
    <w:rsid w:val="007126CD"/>
    <w:rsid w:val="007151CD"/>
    <w:rsid w:val="00733FFC"/>
    <w:rsid w:val="0074404B"/>
    <w:rsid w:val="00752010"/>
    <w:rsid w:val="00773F64"/>
    <w:rsid w:val="007A4512"/>
    <w:rsid w:val="007A6E8A"/>
    <w:rsid w:val="007B49ED"/>
    <w:rsid w:val="007B5EB0"/>
    <w:rsid w:val="007C02BB"/>
    <w:rsid w:val="007C5022"/>
    <w:rsid w:val="007D23B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D2259"/>
    <w:rsid w:val="008E2632"/>
    <w:rsid w:val="008F6BA0"/>
    <w:rsid w:val="0090042F"/>
    <w:rsid w:val="00914583"/>
    <w:rsid w:val="009203A5"/>
    <w:rsid w:val="00926470"/>
    <w:rsid w:val="00927A72"/>
    <w:rsid w:val="00936A32"/>
    <w:rsid w:val="00943378"/>
    <w:rsid w:val="009833DB"/>
    <w:rsid w:val="009925A2"/>
    <w:rsid w:val="009A0E78"/>
    <w:rsid w:val="009A6BC2"/>
    <w:rsid w:val="009B4ECF"/>
    <w:rsid w:val="009B600F"/>
    <w:rsid w:val="009C237B"/>
    <w:rsid w:val="009D2E24"/>
    <w:rsid w:val="009D6EF3"/>
    <w:rsid w:val="009F5D52"/>
    <w:rsid w:val="00A02B9A"/>
    <w:rsid w:val="00A05F1E"/>
    <w:rsid w:val="00A12A70"/>
    <w:rsid w:val="00A156C5"/>
    <w:rsid w:val="00A32284"/>
    <w:rsid w:val="00A35C96"/>
    <w:rsid w:val="00A36F54"/>
    <w:rsid w:val="00A523D4"/>
    <w:rsid w:val="00A64857"/>
    <w:rsid w:val="00A71C7A"/>
    <w:rsid w:val="00A821FF"/>
    <w:rsid w:val="00AC118F"/>
    <w:rsid w:val="00B23939"/>
    <w:rsid w:val="00B261A6"/>
    <w:rsid w:val="00B31FC9"/>
    <w:rsid w:val="00B42C27"/>
    <w:rsid w:val="00B5772C"/>
    <w:rsid w:val="00B7425E"/>
    <w:rsid w:val="00BA3654"/>
    <w:rsid w:val="00BB65E4"/>
    <w:rsid w:val="00BC4B53"/>
    <w:rsid w:val="00BF1888"/>
    <w:rsid w:val="00C14902"/>
    <w:rsid w:val="00C30A43"/>
    <w:rsid w:val="00C56260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B6E2F"/>
    <w:rsid w:val="00CC2D9E"/>
    <w:rsid w:val="00CC5F64"/>
    <w:rsid w:val="00CE4FB8"/>
    <w:rsid w:val="00CE5062"/>
    <w:rsid w:val="00CF5CC1"/>
    <w:rsid w:val="00CF6156"/>
    <w:rsid w:val="00CF666F"/>
    <w:rsid w:val="00CF6A9A"/>
    <w:rsid w:val="00D166A1"/>
    <w:rsid w:val="00D212B7"/>
    <w:rsid w:val="00D22EA2"/>
    <w:rsid w:val="00D40B9B"/>
    <w:rsid w:val="00D5111D"/>
    <w:rsid w:val="00DA6039"/>
    <w:rsid w:val="00DB7964"/>
    <w:rsid w:val="00DD146D"/>
    <w:rsid w:val="00E12794"/>
    <w:rsid w:val="00E26E8F"/>
    <w:rsid w:val="00E354F2"/>
    <w:rsid w:val="00E4101A"/>
    <w:rsid w:val="00E55663"/>
    <w:rsid w:val="00E57880"/>
    <w:rsid w:val="00E620B9"/>
    <w:rsid w:val="00E64774"/>
    <w:rsid w:val="00E773BA"/>
    <w:rsid w:val="00E84228"/>
    <w:rsid w:val="00E87122"/>
    <w:rsid w:val="00E92DBD"/>
    <w:rsid w:val="00EA6BE4"/>
    <w:rsid w:val="00EC3DB7"/>
    <w:rsid w:val="00ED77D9"/>
    <w:rsid w:val="00EF1D50"/>
    <w:rsid w:val="00EF3991"/>
    <w:rsid w:val="00EF6626"/>
    <w:rsid w:val="00F015B9"/>
    <w:rsid w:val="00F208E6"/>
    <w:rsid w:val="00F21001"/>
    <w:rsid w:val="00F253C3"/>
    <w:rsid w:val="00F377A4"/>
    <w:rsid w:val="00F42B29"/>
    <w:rsid w:val="00F6777B"/>
    <w:rsid w:val="00FA395A"/>
    <w:rsid w:val="00FB2385"/>
    <w:rsid w:val="00FD0A2A"/>
    <w:rsid w:val="00FD2C3C"/>
    <w:rsid w:val="00FD4667"/>
    <w:rsid w:val="00FE2CE9"/>
    <w:rsid w:val="00FE3228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B49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B49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9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4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university-queensland-scholarships-singaporean-students-australia/2016/12/26/" TargetMode="External"/><Relationship Id="rId18" Type="http://schemas.openxmlformats.org/officeDocument/2006/relationships/hyperlink" Target="http://scholarship-positions.com/orange-tulip-scholarship-programme-for-chinese-students-in-holland/2015/12/31/" TargetMode="External"/><Relationship Id="rId26" Type="http://schemas.openxmlformats.org/officeDocument/2006/relationships/hyperlink" Target="http://scholarship-positions.com/esda-potential-energy-scholarships-for-international-students-uk/2018/03/22/" TargetMode="External"/><Relationship Id="rId39" Type="http://schemas.openxmlformats.org/officeDocument/2006/relationships/hyperlink" Target="http://scholarship-positions.com/masters-scholarships-strathmore-university-kenya/2018/03/21/" TargetMode="External"/><Relationship Id="rId21" Type="http://schemas.openxmlformats.org/officeDocument/2006/relationships/hyperlink" Target="http://scholarship-positions.com/ucts-scholarship-scheme-foundation-students-malaysia/2018/03/22/" TargetMode="External"/><Relationship Id="rId34" Type="http://schemas.openxmlformats.org/officeDocument/2006/relationships/hyperlink" Target="http://scholarship-positions.com/ma-scholarships-home-eu-university-warwick-uk/2018/03/22/" TargetMode="External"/><Relationship Id="rId42" Type="http://schemas.openxmlformats.org/officeDocument/2006/relationships/hyperlink" Target="http://scholarship-positions.com/art-room-gallery-1st-black-white-online-art-competition-international-students/2018/03/21/" TargetMode="External"/><Relationship Id="rId47" Type="http://schemas.openxmlformats.org/officeDocument/2006/relationships/hyperlink" Target="http://scholarship-positions.com/jasmine-jiangsu-tertiary-education-scholarship-for-southeast-asian-students/2018/03/21/" TargetMode="External"/><Relationship Id="rId50" Type="http://schemas.openxmlformats.org/officeDocument/2006/relationships/hyperlink" Target="http://scholarship-positions.com/itc-foundation-scholarship-programme-university-of-twente-netherlands/2018/03/21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scholarship-positions.com/zawadi-scholarships-women-africa/2017/03/08/" TargetMode="External"/><Relationship Id="rId12" Type="http://schemas.openxmlformats.org/officeDocument/2006/relationships/hyperlink" Target="http://scholarship-positions.com/university-queensland-scholarships-singaporean-students-australia/2016/12/26/" TargetMode="External"/><Relationship Id="rId17" Type="http://schemas.openxmlformats.org/officeDocument/2006/relationships/hyperlink" Target="http://scholarship-positions.com/president-scholarship-world-leaders-university-winnipeg-canada/2016/03/15/" TargetMode="External"/><Relationship Id="rId25" Type="http://schemas.openxmlformats.org/officeDocument/2006/relationships/hyperlink" Target="http://scholarship-positions.com/shapoorji-pallonji-scholarships-international-students-uk/2018/03/22/" TargetMode="External"/><Relationship Id="rId33" Type="http://schemas.openxmlformats.org/officeDocument/2006/relationships/hyperlink" Target="http://scholarship-positions.com/open-university-disabled-veterans-scholarships-fund-uk/2018/03/22/" TargetMode="External"/><Relationship Id="rId38" Type="http://schemas.openxmlformats.org/officeDocument/2006/relationships/hyperlink" Target="http://scholarship-positions.com/masters-scholarships-strathmore-university-kenya/2018/03/21/" TargetMode="External"/><Relationship Id="rId46" Type="http://schemas.openxmlformats.org/officeDocument/2006/relationships/hyperlink" Target="http://scholarship-positions.com/jasmine-jiangsu-tertiary-education-scholarship-for-southeast-asian-students/2018/03/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president-scholarship-world-leaders-university-winnipeg-canada/2016/03/15/" TargetMode="External"/><Relationship Id="rId20" Type="http://schemas.openxmlformats.org/officeDocument/2006/relationships/hyperlink" Target="http://scholarship-positions.com/ucts-scholarship-scheme-foundation-students-malaysia/2018/03/22/" TargetMode="External"/><Relationship Id="rId29" Type="http://schemas.openxmlformats.org/officeDocument/2006/relationships/hyperlink" Target="http://scholarship-positions.com/knust-postgraduate-scholarships-land-governance-african-students-ghana/2018/03/22/" TargetMode="External"/><Relationship Id="rId41" Type="http://schemas.openxmlformats.org/officeDocument/2006/relationships/hyperlink" Target="http://scholarship-positions.com/nsw-premiers-teacher-scholarships-new-zealand-citizens/2018/03/21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-positions.com/ielts-scholarships-for-sri-lankan-students-study-abroad/2016/12/26/" TargetMode="External"/><Relationship Id="rId24" Type="http://schemas.openxmlformats.org/officeDocument/2006/relationships/hyperlink" Target="http://scholarship-positions.com/shapoorji-pallonji-scholarships-international-students-uk/2018/03/22/" TargetMode="External"/><Relationship Id="rId32" Type="http://schemas.openxmlformats.org/officeDocument/2006/relationships/hyperlink" Target="http://scholarship-positions.com/open-university-disabled-veterans-scholarships-fund-uk/2018/03/22/" TargetMode="External"/><Relationship Id="rId37" Type="http://schemas.openxmlformats.org/officeDocument/2006/relationships/hyperlink" Target="http://scholarship-positions.com/uct-postgraduate-research-scholarships-international-students-south-africa/2018/03/21/" TargetMode="External"/><Relationship Id="rId40" Type="http://schemas.openxmlformats.org/officeDocument/2006/relationships/hyperlink" Target="http://scholarship-positions.com/nsw-premiers-teacher-scholarships-new-zealand-citizens/2018/03/21/" TargetMode="External"/><Relationship Id="rId45" Type="http://schemas.openxmlformats.org/officeDocument/2006/relationships/hyperlink" Target="http://scholarship-positions.com/computational-linguistics-scholarships-charles-university-czech-republic/2018/03/21/" TargetMode="External"/><Relationship Id="rId53" Type="http://schemas.openxmlformats.org/officeDocument/2006/relationships/hyperlink" Target="http://scholarship-positions.com/thai-german-graduate-school-engineering-scholarships/2018/03/2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scholarships-for-pakistani-students-study-abroad/2016/11/30/" TargetMode="External"/><Relationship Id="rId23" Type="http://schemas.openxmlformats.org/officeDocument/2006/relationships/hyperlink" Target="http://scholarship-positions.com/udacity-google-africa-scholarship-program-aspiring-developers/2018/03/22/" TargetMode="External"/><Relationship Id="rId28" Type="http://schemas.openxmlformats.org/officeDocument/2006/relationships/hyperlink" Target="http://scholarship-positions.com/knust-postgraduate-scholarships-land-governance-african-students-ghana/2018/03/22/" TargetMode="External"/><Relationship Id="rId36" Type="http://schemas.openxmlformats.org/officeDocument/2006/relationships/hyperlink" Target="http://scholarship-positions.com/uct-postgraduate-research-scholarships-international-students-south-africa/2018/03/21/" TargetMode="External"/><Relationship Id="rId49" Type="http://schemas.openxmlformats.org/officeDocument/2006/relationships/hyperlink" Target="http://scholarship-positions.com/western-union-foundation-global-scholarship-program-post-secondary-education/2018/03/21/" TargetMode="External"/><Relationship Id="rId10" Type="http://schemas.openxmlformats.org/officeDocument/2006/relationships/hyperlink" Target="http://scholarship-positions.com/ielts-scholarships-for-sri-lankan-students-study-abroad/2016/12/26/" TargetMode="External"/><Relationship Id="rId19" Type="http://schemas.openxmlformats.org/officeDocument/2006/relationships/hyperlink" Target="http://scholarship-positions.com/orange-tulip-scholarship-programme-for-chinese-students-in-holland/2015/12/31/" TargetMode="External"/><Relationship Id="rId31" Type="http://schemas.openxmlformats.org/officeDocument/2006/relationships/hyperlink" Target="http://scholarship-positions.com/international-doctoral-tuition-scholarships-university-of-guelph-canada/2018/03/22/" TargetMode="External"/><Relationship Id="rId44" Type="http://schemas.openxmlformats.org/officeDocument/2006/relationships/hyperlink" Target="http://scholarship-positions.com/computational-linguistics-scholarships-charles-university-czech-republic/2018/03/21/" TargetMode="External"/><Relationship Id="rId52" Type="http://schemas.openxmlformats.org/officeDocument/2006/relationships/hyperlink" Target="http://scholarship-positions.com/thai-german-graduate-school-engineering-scholarships/2018/03/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university-of-birmingham-egypt-global-study-uk-outstanding-achievement-scholarships/2016/12/31/" TargetMode="External"/><Relationship Id="rId14" Type="http://schemas.openxmlformats.org/officeDocument/2006/relationships/hyperlink" Target="http://scholarship-positions.com/scholarships-for-pakistani-students-study-abroad/2016/11/30/" TargetMode="External"/><Relationship Id="rId22" Type="http://schemas.openxmlformats.org/officeDocument/2006/relationships/hyperlink" Target="http://scholarship-positions.com/udacity-google-africa-scholarship-program-aspiring-developers/2018/03/22/" TargetMode="External"/><Relationship Id="rId27" Type="http://schemas.openxmlformats.org/officeDocument/2006/relationships/hyperlink" Target="http://scholarship-positions.com/esda-potential-energy-scholarships-for-international-students-uk/2018/03/22/" TargetMode="External"/><Relationship Id="rId30" Type="http://schemas.openxmlformats.org/officeDocument/2006/relationships/hyperlink" Target="http://scholarship-positions.com/international-doctoral-tuition-scholarships-university-of-guelph-canada/2018/03/22/" TargetMode="External"/><Relationship Id="rId35" Type="http://schemas.openxmlformats.org/officeDocument/2006/relationships/hyperlink" Target="http://scholarship-positions.com/ma-scholarships-home-eu-university-warwick-uk/2018/03/22/" TargetMode="External"/><Relationship Id="rId43" Type="http://schemas.openxmlformats.org/officeDocument/2006/relationships/hyperlink" Target="http://scholarship-positions.com/art-room-gallery-1st-black-white-online-art-competition-international-students/2018/03/21/" TargetMode="External"/><Relationship Id="rId48" Type="http://schemas.openxmlformats.org/officeDocument/2006/relationships/hyperlink" Target="http://scholarship-positions.com/western-union-foundation-global-scholarship-program-post-secondary-education/2018/03/21/" TargetMode="External"/><Relationship Id="rId8" Type="http://schemas.openxmlformats.org/officeDocument/2006/relationships/hyperlink" Target="http://scholarship-positions.com/university-of-birmingham-egypt-global-study-uk-outstanding-achievement-scholarships/2016/12/31/" TargetMode="External"/><Relationship Id="rId51" Type="http://schemas.openxmlformats.org/officeDocument/2006/relationships/hyperlink" Target="http://scholarship-positions.com/itc-foundation-scholarship-programme-university-of-twente-netherlands/2018/03/2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2018-03-23T08:45:00Z</cp:lastPrinted>
  <dcterms:created xsi:type="dcterms:W3CDTF">2018-03-26T05:29:00Z</dcterms:created>
  <dcterms:modified xsi:type="dcterms:W3CDTF">2018-03-26T05:29:00Z</dcterms:modified>
</cp:coreProperties>
</file>