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</w:rPr>
        <w:instrText xml:space="preserve"> HYPERLINK "https://scholarship-positions.com/major-phd-studentships-for-international-students-lse-uk/2017/11/02/" \t "_blank" </w:instrTex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</w:rPr>
        <w:t>100 Major Ph.D. Studentships for International Students at LSE in UK, 2019</w:t>
      </w:r>
      <w:r>
        <w:rPr>
          <w:rStyle w:val="Strong"/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br/>
        <w:t>London School of Economics, UK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>
        <w:rPr>
          <w:rFonts w:ascii="Arial" w:hAnsi="Arial" w:cs="Arial"/>
          <w:color w:val="222222"/>
          <w:sz w:val="21"/>
          <w:szCs w:val="21"/>
        </w:rPr>
        <w:t>: April 26, 2019</w:t>
      </w:r>
      <w:r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School of History, Classics and Archaeology Undergraduate Scholarships for International Students in UK,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University of Edinburgh School of History, Classics and Archaeology, UK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April 12,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7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Lithuanian State Scholarships for Full Time Master Studies, 2019-2020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Education Exchanges Support Foundation, Lithuania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May 3,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9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Academic Achievement Scholarship at University of North Texas in USA,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University of North Texas, USA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March 29,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11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Emerging Leaders in Americas Program (ELAP) Scholarships in Canada, 2019-2020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Government of Canada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March 21,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13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New Zealand Pacific Scholarships (NZPS) for Pacific Countries, 2019-2020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New Zealand Government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Open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15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Global Scholarships Programme for the Citizens of India, Turkey, USA, and Canada in the UK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Royal Holloway, University of London, UK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March 22,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17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J K O'Brien Scholarship for Health Sciences at James Cook University in Australia,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James Cook University, Australia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March 24,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19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Postgrad Solutions Study Bursaries for International Students at Kent University in the UK,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Kent University, UK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September 13,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21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UC International First Year Scholarship in New Zealand,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University of Canterbury, New Zealand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August 15,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23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Wine Country Gift Baskets Spirit of Giving Scholarship,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Wine Country Gift Baskets, Canada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July 31,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25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UTS Nepal Postgraduate Coursework Scholarship in Australia,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University of Technology Sydney, Australia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June 30,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27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APF Canada Media Fellowships in Asia, 2019-2020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Asia Pacific Foundation of Canada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April 26,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29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981E36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Worldstudio AIGA Scholarships for Undergraduate and Graduate Students in USA, 2019</w:t>
        </w:r>
      </w:hyperlink>
      <w:r w:rsidR="00A17B5F">
        <w:rPr>
          <w:rFonts w:ascii="Arial" w:hAnsi="Arial" w:cs="Arial"/>
          <w:color w:val="222222"/>
          <w:sz w:val="21"/>
          <w:szCs w:val="21"/>
        </w:rPr>
        <w:br/>
        <w:t>Worldstudio Foundation, USA 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r w:rsidR="00A17B5F">
        <w:rPr>
          <w:rStyle w:val="Strong"/>
          <w:rFonts w:ascii="Arial" w:hAnsi="Arial" w:cs="Arial"/>
          <w:color w:val="222222"/>
          <w:sz w:val="21"/>
          <w:szCs w:val="21"/>
        </w:rPr>
        <w:t>Application Deadline</w:t>
      </w:r>
      <w:r w:rsidR="00A17B5F">
        <w:rPr>
          <w:rFonts w:ascii="Arial" w:hAnsi="Arial" w:cs="Arial"/>
          <w:color w:val="222222"/>
          <w:sz w:val="21"/>
          <w:szCs w:val="21"/>
        </w:rPr>
        <w:t>: April 24, 2019</w:t>
      </w:r>
      <w:r w:rsidR="00A17B5F">
        <w:rPr>
          <w:rFonts w:ascii="Arial" w:hAnsi="Arial" w:cs="Arial"/>
          <w:color w:val="222222"/>
          <w:sz w:val="21"/>
          <w:szCs w:val="21"/>
        </w:rPr>
        <w:br/>
      </w:r>
      <w:hyperlink r:id="rId31" w:tgtFrame="_blank" w:history="1">
        <w:r w:rsidR="00A17B5F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</w:rPr>
          <w:t>Apply Now</w:t>
        </w:r>
      </w:hyperlink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17B5F" w:rsidRDefault="00A17B5F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E0261C" w:rsidRDefault="00E0261C" w:rsidP="00A17B5F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</w:p>
    <w:sectPr w:rsidR="00E02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862C6"/>
    <w:rsid w:val="00496EFB"/>
    <w:rsid w:val="004B718D"/>
    <w:rsid w:val="004F769E"/>
    <w:rsid w:val="00517E20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70D"/>
    <w:rsid w:val="006B0FBB"/>
    <w:rsid w:val="006E33C4"/>
    <w:rsid w:val="006F2B01"/>
    <w:rsid w:val="00726E4D"/>
    <w:rsid w:val="007559B1"/>
    <w:rsid w:val="00896C8D"/>
    <w:rsid w:val="0094233E"/>
    <w:rsid w:val="009611DE"/>
    <w:rsid w:val="009754D0"/>
    <w:rsid w:val="00981E36"/>
    <w:rsid w:val="009A5CFB"/>
    <w:rsid w:val="00A10724"/>
    <w:rsid w:val="00A17B5F"/>
    <w:rsid w:val="00A25A6E"/>
    <w:rsid w:val="00A60064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B2DCC"/>
    <w:rsid w:val="00DC127E"/>
    <w:rsid w:val="00E0261C"/>
    <w:rsid w:val="00E07A52"/>
    <w:rsid w:val="00E3706E"/>
    <w:rsid w:val="00ED031A"/>
    <w:rsid w:val="00ED78E5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lithuanian-state-scholarships-full-time-master-studies/2015/05/13/" TargetMode="External"/><Relationship Id="rId13" Type="http://schemas.openxmlformats.org/officeDocument/2006/relationships/hyperlink" Target="https://scholarship-positions.com/emerging-leaders-in-the-americas-program-elap-for-undergraduate-and-graduate-2012/2012/03/13/" TargetMode="External"/><Relationship Id="rId18" Type="http://schemas.openxmlformats.org/officeDocument/2006/relationships/hyperlink" Target="https://scholarship-positions.com/j-k-obrien-scholarship-for-health-sciences-at-james-cook-university-in-australia/2019/03/16/" TargetMode="External"/><Relationship Id="rId26" Type="http://schemas.openxmlformats.org/officeDocument/2006/relationships/hyperlink" Target="https://scholarship-positions.com/uts-nepal-postgraduate-coursework-scholarship-in-australia/2019/03/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postgrad-solutions-study-bursaries-for-international-students-at-kent-university-in-the-uk/2019/03/16/" TargetMode="External"/><Relationship Id="rId7" Type="http://schemas.openxmlformats.org/officeDocument/2006/relationships/hyperlink" Target="https://scholarship-positions.com/school-history-classics-archaeology-undergraduate-scholarships-international-students-uk/2017/03/03/" TargetMode="External"/><Relationship Id="rId12" Type="http://schemas.openxmlformats.org/officeDocument/2006/relationships/hyperlink" Target="https://scholarship-positions.com/emerging-leaders-in-the-americas-program-elap-for-undergraduate-and-graduate-2012/2012/03/13/" TargetMode="External"/><Relationship Id="rId17" Type="http://schemas.openxmlformats.org/officeDocument/2006/relationships/hyperlink" Target="https://scholarship-positions.com/global-scholarships-programme-for-the-citizens-of-india-turkey-usa-and-canada-in-the-uk/2019/03/16/" TargetMode="External"/><Relationship Id="rId25" Type="http://schemas.openxmlformats.org/officeDocument/2006/relationships/hyperlink" Target="https://scholarship-positions.com/wine-country-gift-baskets-spirit-of-giving-scholarship/2018/08/16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global-scholarships-programme-for-the-citizens-of-india-turkey-usa-and-canada-in-the-uk/2019/03/16/" TargetMode="External"/><Relationship Id="rId20" Type="http://schemas.openxmlformats.org/officeDocument/2006/relationships/hyperlink" Target="https://scholarship-positions.com/postgrad-solutions-study-bursaries-for-international-students-at-kent-university-in-the-uk/2019/03/16/" TargetMode="External"/><Relationship Id="rId29" Type="http://schemas.openxmlformats.org/officeDocument/2006/relationships/hyperlink" Target="https://scholarship-positions.com/apf-canada-media-fellowships-in-asia-2014-2015/2014/03/0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school-history-classics-archaeology-undergraduate-scholarships-international-students-uk/2017/03/03/" TargetMode="External"/><Relationship Id="rId11" Type="http://schemas.openxmlformats.org/officeDocument/2006/relationships/hyperlink" Target="https://scholarship-positions.com/academic-achievement-scholarship-university-north-texas-usa-2014/2014/03/03/" TargetMode="External"/><Relationship Id="rId24" Type="http://schemas.openxmlformats.org/officeDocument/2006/relationships/hyperlink" Target="https://scholarship-positions.com/wine-country-gift-baskets-spirit-of-giving-scholarship/2018/08/16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cholarship-positions.com/major-phd-studentships-for-international-students-lse-uk/2017/11/02/" TargetMode="External"/><Relationship Id="rId15" Type="http://schemas.openxmlformats.org/officeDocument/2006/relationships/hyperlink" Target="https://scholarship-positions.com/2011-new-zealand-pacific-scholarships-new-zealand/2011/06/11/" TargetMode="External"/><Relationship Id="rId23" Type="http://schemas.openxmlformats.org/officeDocument/2006/relationships/hyperlink" Target="https://scholarship-positions.com/uc-international-first-year-scholarship-in-new-zealand/2019/03/16/" TargetMode="External"/><Relationship Id="rId28" Type="http://schemas.openxmlformats.org/officeDocument/2006/relationships/hyperlink" Target="https://scholarship-positions.com/apf-canada-media-fellowships-in-asia-2014-2015/2014/03/01/" TargetMode="External"/><Relationship Id="rId10" Type="http://schemas.openxmlformats.org/officeDocument/2006/relationships/hyperlink" Target="https://scholarship-positions.com/academic-achievement-scholarship-university-north-texas-usa-2014/2014/03/03/" TargetMode="External"/><Relationship Id="rId19" Type="http://schemas.openxmlformats.org/officeDocument/2006/relationships/hyperlink" Target="https://scholarship-positions.com/j-k-obrien-scholarship-for-health-sciences-at-james-cook-university-in-australia/2019/03/16/" TargetMode="External"/><Relationship Id="rId31" Type="http://schemas.openxmlformats.org/officeDocument/2006/relationships/hyperlink" Target="https://scholarship-positions.com/world-studio-aiga-scholarships-usa-2014/2014/03/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lithuanian-state-scholarships-full-time-master-studies/2015/05/13/" TargetMode="External"/><Relationship Id="rId14" Type="http://schemas.openxmlformats.org/officeDocument/2006/relationships/hyperlink" Target="https://scholarship-positions.com/2011-new-zealand-pacific-scholarships-new-zealand/2011/06/11/" TargetMode="External"/><Relationship Id="rId22" Type="http://schemas.openxmlformats.org/officeDocument/2006/relationships/hyperlink" Target="https://scholarship-positions.com/uc-international-first-year-scholarship-in-new-zealand/2019/03/16/" TargetMode="External"/><Relationship Id="rId27" Type="http://schemas.openxmlformats.org/officeDocument/2006/relationships/hyperlink" Target="https://scholarship-positions.com/uts-nepal-postgraduate-coursework-scholarship-in-australia/2019/03/16/" TargetMode="External"/><Relationship Id="rId30" Type="http://schemas.openxmlformats.org/officeDocument/2006/relationships/hyperlink" Target="https://scholarship-positions.com/world-studio-aiga-scholarships-usa-2014/2014/03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2019-03-25T06:04:00Z</dcterms:created>
  <dcterms:modified xsi:type="dcterms:W3CDTF">2019-03-25T06:04:00Z</dcterms:modified>
</cp:coreProperties>
</file>