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19C5" w:rsidRDefault="006B3240" w:rsidP="00DC19C5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"http://clicks.aweber.com/y/ct/?l=PH1G9&amp;m=ha_fXIiJPH.hlbM&amp;b=sKpv1rukZgmVJhonkoEJvw" \t "_blank" </w:instrText>
      </w:r>
      <w:r>
        <w:fldChar w:fldCharType="separate"/>
      </w:r>
      <w:r w:rsidR="00DC19C5">
        <w:rPr>
          <w:rStyle w:val="Hyperlink"/>
          <w:rFonts w:ascii="Arial" w:hAnsi="Arial" w:cs="Arial"/>
          <w:b/>
          <w:bCs/>
          <w:sz w:val="18"/>
          <w:szCs w:val="18"/>
        </w:rPr>
        <w:t>Full Tuition Fees Scholarships for Undergraduate Overseas Students at Heriot-Watt University in UK, 2018</w:t>
      </w:r>
      <w:r>
        <w:rPr>
          <w:rStyle w:val="Hyperlink"/>
          <w:rFonts w:ascii="Arial" w:hAnsi="Arial" w:cs="Arial"/>
          <w:b/>
          <w:bCs/>
          <w:sz w:val="18"/>
          <w:szCs w:val="18"/>
        </w:rPr>
        <w:fldChar w:fldCharType="end"/>
      </w:r>
      <w:r w:rsidR="00DC19C5">
        <w:rPr>
          <w:rFonts w:ascii="Arial" w:hAnsi="Arial" w:cs="Arial"/>
          <w:color w:val="000000"/>
          <w:sz w:val="18"/>
          <w:szCs w:val="18"/>
        </w:rPr>
        <w:br/>
        <w:t>Heriot-Watt University, UK</w:t>
      </w:r>
      <w:r w:rsidR="00DC19C5">
        <w:rPr>
          <w:rFonts w:ascii="Arial" w:hAnsi="Arial" w:cs="Arial"/>
          <w:color w:val="000000"/>
          <w:sz w:val="18"/>
          <w:szCs w:val="18"/>
        </w:rPr>
        <w:br/>
        <w:t>Application Deadline: April 30, 2018</w:t>
      </w:r>
      <w:r w:rsidR="00DC19C5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tooltip="Apply for Scholarship Position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</w:p>
    <w:p w:rsidR="00DC19C5" w:rsidRDefault="006B3240" w:rsidP="00DC19C5">
      <w:pPr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Commonwealth Shared Scholarships for Master’s Courses in UK, 2018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Commonwealth Scholarship Commission in the United Kingdom (CSC) in partnership with UK universities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17,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</w:p>
    <w:p w:rsidR="00DC19C5" w:rsidRDefault="006B3240" w:rsidP="00DC19C5">
      <w:pPr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Gibraltar Commonwealth Scholarships for Researchers, 2018</w:t>
        </w:r>
      </w:hyperlink>
      <w:r w:rsidR="00DC19C5">
        <w:rPr>
          <w:rFonts w:ascii="Arial" w:hAnsi="Arial" w:cs="Arial"/>
          <w:color w:val="000000"/>
          <w:sz w:val="18"/>
          <w:szCs w:val="18"/>
        </w:rPr>
        <w:br/>
        <w:t>University of Gibraltar</w:t>
      </w:r>
      <w:r w:rsidR="00DC19C5">
        <w:rPr>
          <w:rFonts w:ascii="Arial" w:hAnsi="Arial" w:cs="Arial"/>
          <w:color w:val="000000"/>
          <w:sz w:val="18"/>
          <w:szCs w:val="18"/>
        </w:rPr>
        <w:br/>
        <w:t>Application Deadline: March 16, 2018</w:t>
      </w:r>
      <w:r w:rsidR="00DC19C5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tooltip="Apply for Scholarship Position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  <w:r w:rsidR="00DC19C5">
        <w:rPr>
          <w:rFonts w:ascii="Arial" w:hAnsi="Arial" w:cs="Arial"/>
          <w:color w:val="000000"/>
          <w:sz w:val="18"/>
          <w:szCs w:val="18"/>
        </w:rPr>
        <w:br/>
        <w:t>​​​​​​​</w:t>
      </w:r>
      <w:r w:rsidR="00DC19C5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10 Full Coverage Scholarships at Link Campus University in Italy, 2018</w:t>
        </w:r>
      </w:hyperlink>
      <w:r w:rsidR="00DC19C5">
        <w:rPr>
          <w:rFonts w:ascii="Arial" w:hAnsi="Arial" w:cs="Arial"/>
          <w:color w:val="000000"/>
          <w:sz w:val="18"/>
          <w:szCs w:val="18"/>
        </w:rPr>
        <w:br/>
        <w:t>Link Campus University, Italy</w:t>
      </w:r>
      <w:r w:rsidR="00DC19C5">
        <w:rPr>
          <w:rFonts w:ascii="Arial" w:hAnsi="Arial" w:cs="Arial"/>
          <w:color w:val="000000"/>
          <w:sz w:val="18"/>
          <w:szCs w:val="18"/>
        </w:rPr>
        <w:br/>
        <w:t>Application Deadline: February 28, 2018</w:t>
      </w:r>
      <w:r w:rsidR="00DC19C5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tooltip="Apply for Scholarship Position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</w:p>
    <w:p w:rsidR="00DC19C5" w:rsidRDefault="006B3240" w:rsidP="00DC19C5">
      <w:pPr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PhD Scholarships for Students from Developing Countries at University of Louvain in Belgium, 2018</w:t>
        </w:r>
      </w:hyperlink>
      <w:r w:rsidR="00DC19C5">
        <w:rPr>
          <w:rFonts w:ascii="Arial" w:hAnsi="Arial" w:cs="Arial"/>
          <w:color w:val="000000"/>
          <w:sz w:val="18"/>
          <w:szCs w:val="18"/>
        </w:rPr>
        <w:br/>
        <w:t>University of Louvain, Belgium</w:t>
      </w:r>
      <w:r w:rsidR="00DC19C5">
        <w:rPr>
          <w:rFonts w:ascii="Arial" w:hAnsi="Arial" w:cs="Arial"/>
          <w:color w:val="000000"/>
          <w:sz w:val="18"/>
          <w:szCs w:val="18"/>
        </w:rPr>
        <w:br/>
        <w:t>Application Deadline: March 30, 2018</w:t>
      </w:r>
      <w:r w:rsidR="00DC19C5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tooltip="Apply for Scholarship Position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</w:p>
    <w:p w:rsidR="00DC19C5" w:rsidRDefault="006B3240" w:rsidP="00DC19C5">
      <w:pPr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Fully Funded #TakeOnTomorrow Scholarships for Master at Northumbria University in UK, 2018</w:t>
        </w:r>
      </w:hyperlink>
      <w:r w:rsidR="00DC19C5">
        <w:rPr>
          <w:rFonts w:ascii="Arial" w:hAnsi="Arial" w:cs="Arial"/>
          <w:color w:val="000000"/>
          <w:sz w:val="18"/>
          <w:szCs w:val="18"/>
        </w:rPr>
        <w:br/>
        <w:t>Northumbria University, United Kingdom</w:t>
      </w:r>
      <w:r w:rsidR="00DC19C5">
        <w:rPr>
          <w:rFonts w:ascii="Arial" w:hAnsi="Arial" w:cs="Arial"/>
          <w:color w:val="000000"/>
          <w:sz w:val="18"/>
          <w:szCs w:val="18"/>
        </w:rPr>
        <w:br/>
        <w:t>Application Deadline: March 31, 2018</w:t>
      </w:r>
      <w:r w:rsidR="00DC19C5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tooltip="Apply for Scholarship Position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</w:p>
    <w:p w:rsidR="00DC19C5" w:rsidRDefault="006B3240" w:rsidP="00DC19C5">
      <w:pPr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IFA Postgraduate Scholarships for French and International Students, 2018-2019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International Fashion Academy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15,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</w:p>
    <w:p w:rsidR="00DC19C5" w:rsidRDefault="006B3240" w:rsidP="00DC19C5">
      <w:pPr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University Twente Scholarships (UTS) for International Students in Netherlands, 2018</w:t>
        </w:r>
      </w:hyperlink>
    </w:p>
    <w:p w:rsidR="00DC19C5" w:rsidRDefault="00DC19C5" w:rsidP="00DC19C5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Twente, Netherlands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DC19C5" w:rsidRDefault="006B3240" w:rsidP="00DC19C5">
      <w:pPr>
        <w:spacing w:after="0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DC19C5">
          <w:rPr>
            <w:rStyle w:val="Hyperlink"/>
            <w:rFonts w:ascii="Arial" w:hAnsi="Arial" w:cs="Arial"/>
            <w:b/>
            <w:bCs/>
            <w:sz w:val="18"/>
            <w:szCs w:val="18"/>
          </w:rPr>
          <w:t>Jacobs Foundation Research Fellowship Program for Overseas Scholars in Germany, 2018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Jacobs Foundation, Germany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15 PhD Scholarships for International Students at Cass Business School in UK,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Cass Business School,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28,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DC19C5" w:rsidRDefault="00DC19C5" w:rsidP="00DC19C5">
      <w:pPr>
        <w:rPr>
          <w:rFonts w:ascii="Arial" w:hAnsi="Arial" w:cs="Arial"/>
          <w:color w:val="000000"/>
          <w:sz w:val="18"/>
          <w:szCs w:val="18"/>
        </w:rPr>
      </w:pPr>
    </w:p>
    <w:p w:rsidR="001D44C4" w:rsidRPr="001D44C4" w:rsidRDefault="001D44C4" w:rsidP="001D44C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1D44C4" w:rsidRPr="001D44C4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40" w:rsidRDefault="006B3240" w:rsidP="001470F3">
      <w:pPr>
        <w:spacing w:after="0" w:line="240" w:lineRule="auto"/>
      </w:pPr>
      <w:r>
        <w:separator/>
      </w:r>
    </w:p>
  </w:endnote>
  <w:endnote w:type="continuationSeparator" w:id="0">
    <w:p w:rsidR="006B3240" w:rsidRDefault="006B3240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40" w:rsidRDefault="006B3240" w:rsidP="001470F3">
      <w:pPr>
        <w:spacing w:after="0" w:line="240" w:lineRule="auto"/>
      </w:pPr>
      <w:r>
        <w:separator/>
      </w:r>
    </w:p>
  </w:footnote>
  <w:footnote w:type="continuationSeparator" w:id="0">
    <w:p w:rsidR="006B3240" w:rsidRDefault="006B3240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9603C"/>
    <w:rsid w:val="001A6E84"/>
    <w:rsid w:val="001B78FA"/>
    <w:rsid w:val="001C160E"/>
    <w:rsid w:val="001D209E"/>
    <w:rsid w:val="001D44C4"/>
    <w:rsid w:val="001F7829"/>
    <w:rsid w:val="00205E01"/>
    <w:rsid w:val="00225E21"/>
    <w:rsid w:val="00226675"/>
    <w:rsid w:val="00226CA6"/>
    <w:rsid w:val="002338B4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154C5"/>
    <w:rsid w:val="00421F03"/>
    <w:rsid w:val="004244D1"/>
    <w:rsid w:val="00432315"/>
    <w:rsid w:val="00447C5F"/>
    <w:rsid w:val="00447D1E"/>
    <w:rsid w:val="0045586F"/>
    <w:rsid w:val="00477763"/>
    <w:rsid w:val="004A0A6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B1173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6111C"/>
    <w:rsid w:val="006849AD"/>
    <w:rsid w:val="00687741"/>
    <w:rsid w:val="006954AC"/>
    <w:rsid w:val="00697D41"/>
    <w:rsid w:val="006B3240"/>
    <w:rsid w:val="006C780F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6BC2"/>
    <w:rsid w:val="009B4ECF"/>
    <w:rsid w:val="009B600F"/>
    <w:rsid w:val="009C237B"/>
    <w:rsid w:val="009D2E24"/>
    <w:rsid w:val="009D47DA"/>
    <w:rsid w:val="009D6EF3"/>
    <w:rsid w:val="009F5D52"/>
    <w:rsid w:val="00A05F1E"/>
    <w:rsid w:val="00A12A70"/>
    <w:rsid w:val="00A156C5"/>
    <w:rsid w:val="00A30C9A"/>
    <w:rsid w:val="00A32284"/>
    <w:rsid w:val="00A35C96"/>
    <w:rsid w:val="00A36F54"/>
    <w:rsid w:val="00A64857"/>
    <w:rsid w:val="00A71C7A"/>
    <w:rsid w:val="00A821FF"/>
    <w:rsid w:val="00AC118F"/>
    <w:rsid w:val="00B23939"/>
    <w:rsid w:val="00B261A6"/>
    <w:rsid w:val="00B31FC9"/>
    <w:rsid w:val="00B5772C"/>
    <w:rsid w:val="00B7262F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C19C5"/>
    <w:rsid w:val="00DD146D"/>
    <w:rsid w:val="00E12794"/>
    <w:rsid w:val="00E26E8F"/>
    <w:rsid w:val="00E354F2"/>
    <w:rsid w:val="00E40814"/>
    <w:rsid w:val="00E4101A"/>
    <w:rsid w:val="00E55663"/>
    <w:rsid w:val="00E57880"/>
    <w:rsid w:val="00E620B9"/>
    <w:rsid w:val="00E64774"/>
    <w:rsid w:val="00E773BA"/>
    <w:rsid w:val="00E84228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77A4"/>
    <w:rsid w:val="00F42B29"/>
    <w:rsid w:val="00F6777B"/>
    <w:rsid w:val="00F83786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C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4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19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6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7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0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a_fXIiJPH.hlbM&amp;b=UrXfiQSFJX3O60uRhicTmA" TargetMode="External"/><Relationship Id="rId13" Type="http://schemas.openxmlformats.org/officeDocument/2006/relationships/hyperlink" Target="http://clicks.aweber.com/y/ct/?l=PH1G9&amp;m=ha_fXIiJPH.hlbM&amp;b=4ZQkJ5ylxqXAq2j2kgm3Hg" TargetMode="External"/><Relationship Id="rId18" Type="http://schemas.openxmlformats.org/officeDocument/2006/relationships/hyperlink" Target="http://clicks.aweber.com/y/ct/?l=PH1G9&amp;m=ha_fXIiJPH.hlbM&amp;b=_k12it5E5ploLd71mPcYU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ha_fXIiJPH.hlbM&amp;b=wXvFNrGGAZmJyL3cFPDJ3g" TargetMode="External"/><Relationship Id="rId7" Type="http://schemas.openxmlformats.org/officeDocument/2006/relationships/hyperlink" Target="http://clicks.aweber.com/y/ct/?l=PH1G9&amp;m=ha_fXIiJPH.hlbM&amp;b=sKpv1rukZgmVJhonkoEJvw" TargetMode="External"/><Relationship Id="rId12" Type="http://schemas.openxmlformats.org/officeDocument/2006/relationships/hyperlink" Target="http://clicks.aweber.com/y/ct/?l=PH1G9&amp;m=ha_fXIiJPH.hlbM&amp;b=4ZQkJ5ylxqXAq2j2kgm3Hg" TargetMode="External"/><Relationship Id="rId17" Type="http://schemas.openxmlformats.org/officeDocument/2006/relationships/hyperlink" Target="http://clicks.aweber.com/y/ct/?l=PH1G9&amp;m=ha_fXIiJPH.hlbM&amp;b=c4CkFVN3LtWgzua6cchB6A" TargetMode="External"/><Relationship Id="rId25" Type="http://schemas.openxmlformats.org/officeDocument/2006/relationships/hyperlink" Target="http://clicks.aweber.com/y/ct/?l=PH1G9&amp;m=ha_fXIiJPH.hlbM&amp;b=zswU565N30QEcSWoNjvMQ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a_fXIiJPH.hlbM&amp;b=c4CkFVN3LtWgzua6cchB6A" TargetMode="External"/><Relationship Id="rId20" Type="http://schemas.openxmlformats.org/officeDocument/2006/relationships/hyperlink" Target="http://clicks.aweber.com/y/ct/?l=PH1G9&amp;m=ha_fXIiJPH.hlbM&amp;b=wXvFNrGGAZmJyL3cFPDJ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s.aweber.com/y/ct/?l=PH1G9&amp;m=ha_fXIiJPH.hlbM&amp;b=nZaQ8V6zF3i15IvzzcRKaQ" TargetMode="External"/><Relationship Id="rId24" Type="http://schemas.openxmlformats.org/officeDocument/2006/relationships/hyperlink" Target="http://clicks.aweber.com/y/ct/?l=PH1G9&amp;m=ha_fXIiJPH.hlbM&amp;b=zswU565N30QEcSWoNjvMQ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icks.aweber.com/y/ct/?l=PH1G9&amp;m=ha_fXIiJPH.hlbM&amp;b=0S17U.Lf8ZXn17jj36qiZw" TargetMode="External"/><Relationship Id="rId23" Type="http://schemas.openxmlformats.org/officeDocument/2006/relationships/hyperlink" Target="http://clicks.aweber.com/y/ct/?l=PH1G9&amp;m=ha_fXIiJPH.hlbM&amp;b=jnqIdGBkIwTsFdF4.cY4Qg" TargetMode="External"/><Relationship Id="rId10" Type="http://schemas.openxmlformats.org/officeDocument/2006/relationships/hyperlink" Target="http://clicks.aweber.com/y/ct/?l=PH1G9&amp;m=ha_fXIiJPH.hlbM&amp;b=nZaQ8V6zF3i15IvzzcRKaQ" TargetMode="External"/><Relationship Id="rId19" Type="http://schemas.openxmlformats.org/officeDocument/2006/relationships/hyperlink" Target="http://clicks.aweber.com/y/ct/?l=PH1G9&amp;m=ha_fXIiJPH.hlbM&amp;b=_k12it5E5ploLd71mPcY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a_fXIiJPH.hlbM&amp;b=UrXfiQSFJX3O60uRhicTmA" TargetMode="External"/><Relationship Id="rId14" Type="http://schemas.openxmlformats.org/officeDocument/2006/relationships/hyperlink" Target="http://clicks.aweber.com/y/ct/?l=PH1G9&amp;m=ha_fXIiJPH.hlbM&amp;b=0S17U.Lf8ZXn17jj36qiZw" TargetMode="External"/><Relationship Id="rId22" Type="http://schemas.openxmlformats.org/officeDocument/2006/relationships/hyperlink" Target="http://clicks.aweber.com/y/ct/?l=PH1G9&amp;m=ha_fXIiJPH.hlbM&amp;b=jnqIdGBkIwTsFdF4.cY4Q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2016-02-17T05:12:00Z</cp:lastPrinted>
  <dcterms:created xsi:type="dcterms:W3CDTF">2018-03-06T05:40:00Z</dcterms:created>
  <dcterms:modified xsi:type="dcterms:W3CDTF">2018-03-06T05:40:00Z</dcterms:modified>
</cp:coreProperties>
</file>