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4E705C" w:rsidP="004E70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E70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Bristol International Fully-funded PhD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A039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705C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705C">
              <w:rPr>
                <w:rFonts w:ascii="Book Antiqua" w:hAnsi="Book Antiqua"/>
                <w:sz w:val="24"/>
                <w:szCs w:val="24"/>
              </w:rPr>
              <w:t>February 11,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E705C" w:rsidRPr="006842B5" w:rsidRDefault="0098720F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4E705C" w:rsidRPr="00406652">
                <w:rPr>
                  <w:rStyle w:val="Hyperlink"/>
                </w:rPr>
                <w:t>https://scholarship-positions.com/university-of-bristol-international-fully-funded-phd-scholarships-in-uk/2022/01/29/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4E705C" w:rsidP="004E70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E70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Queen’s University Belfast PhD International Scholarships in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705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705C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705C">
              <w:rPr>
                <w:rFonts w:ascii="Book Antiqua" w:hAnsi="Book Antiqua"/>
                <w:sz w:val="24"/>
                <w:szCs w:val="24"/>
              </w:rPr>
              <w:t>April 29,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BF01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4E705C" w:rsidRPr="00406652">
                <w:rPr>
                  <w:rStyle w:val="Hyperlink"/>
                </w:rPr>
                <w:t>https://scholarship-positions.com/queens-university-belfast-phd-international-scholarships-in-uk/2022/01/29/</w:t>
              </w:r>
            </w:hyperlink>
          </w:p>
          <w:p w:rsidR="00002BF4" w:rsidRPr="006842B5" w:rsidRDefault="00002BF4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4E705C" w:rsidP="004E70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E70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 in WASM Minerals Energy and Chemical Engineering, Australia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705C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705C">
              <w:rPr>
                <w:rFonts w:ascii="Book Antiqua" w:hAnsi="Book Antiqua"/>
                <w:sz w:val="24"/>
                <w:szCs w:val="24"/>
              </w:rPr>
              <w:t>March 25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C51506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4E705C" w:rsidRPr="006842B5" w:rsidRDefault="002C5D50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4E705C" w:rsidRPr="00406652">
                <w:rPr>
                  <w:rStyle w:val="Hyperlink"/>
                </w:rPr>
                <w:t>https://scholarship-positions.com/phd-international-scholarship-in-wasm-minerals-energy-and-chemical-engineering-australia/2022/01/28/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4E705C" w:rsidP="004E705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E70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Rotary Scholarships for Water Management, Civil Engineering and River Delta Development in Netherlands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705C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A553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553F8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4E70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705C">
              <w:rPr>
                <w:rFonts w:ascii="Book Antiqua" w:hAnsi="Book Antiqua"/>
                <w:sz w:val="24"/>
                <w:szCs w:val="24"/>
              </w:rPr>
              <w:t>May 01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002BF4" w:rsidRDefault="00DC6E27" w:rsidP="003D3CE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4E705C" w:rsidRPr="00406652">
                <w:rPr>
                  <w:rStyle w:val="Hyperlink"/>
                </w:rPr>
                <w:t>https://scholarship-positions.com/rotary-scholarships-for-water-management-civil-engineering-and-river-delta-development-in-netherlands/2022/01/29/</w:t>
              </w:r>
            </w:hyperlink>
          </w:p>
          <w:p w:rsidR="004E705C" w:rsidRDefault="004E705C" w:rsidP="003D3CE4">
            <w:pPr>
              <w:spacing w:after="160"/>
            </w:pPr>
          </w:p>
          <w:p w:rsidR="00A553F8" w:rsidRPr="006842B5" w:rsidRDefault="00A553F8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E7" w:rsidRDefault="00A34FE7" w:rsidP="002D5600">
      <w:pPr>
        <w:spacing w:after="0" w:line="240" w:lineRule="auto"/>
      </w:pPr>
      <w:r>
        <w:separator/>
      </w:r>
    </w:p>
  </w:endnote>
  <w:endnote w:type="continuationSeparator" w:id="0">
    <w:p w:rsidR="00A34FE7" w:rsidRDefault="00A34FE7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E7" w:rsidRDefault="00A34FE7" w:rsidP="002D5600">
      <w:pPr>
        <w:spacing w:after="0" w:line="240" w:lineRule="auto"/>
      </w:pPr>
      <w:r>
        <w:separator/>
      </w:r>
    </w:p>
  </w:footnote>
  <w:footnote w:type="continuationSeparator" w:id="0">
    <w:p w:rsidR="00A34FE7" w:rsidRDefault="00A34FE7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221F1"/>
    <w:rsid w:val="00127AAE"/>
    <w:rsid w:val="00154336"/>
    <w:rsid w:val="001A6A4C"/>
    <w:rsid w:val="001E63CB"/>
    <w:rsid w:val="001F2672"/>
    <w:rsid w:val="00200408"/>
    <w:rsid w:val="00220C6F"/>
    <w:rsid w:val="00255951"/>
    <w:rsid w:val="002848A6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8F2328"/>
    <w:rsid w:val="00925012"/>
    <w:rsid w:val="009266EE"/>
    <w:rsid w:val="0098720F"/>
    <w:rsid w:val="00990815"/>
    <w:rsid w:val="009923A1"/>
    <w:rsid w:val="009F1149"/>
    <w:rsid w:val="009F38FD"/>
    <w:rsid w:val="00A34FE7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queens-university-belfast-phd-international-scholarships-in-uk/2022/01/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niversity-of-bristol-international-fully-funded-phd-scholarships-in-uk/2022/01/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rotary-scholarships-for-water-management-civil-engineering-and-river-delta-development-in-netherlands/2022/01/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cholarship-in-wasm-minerals-energy-and-chemical-engineering-australia/2022/01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1CF0-B2A6-465A-AD64-4E1F7008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2022-01-31T07:22:00Z</dcterms:created>
  <dcterms:modified xsi:type="dcterms:W3CDTF">2022-01-31T07:22:00Z</dcterms:modified>
</cp:coreProperties>
</file>