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058" w:rsidRDefault="00CA0FF0" w:rsidP="005F0058">
      <w:pPr>
        <w:numPr>
          <w:ilvl w:val="0"/>
          <w:numId w:val="9"/>
        </w:num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26282A"/>
          <w:sz w:val="18"/>
          <w:szCs w:val="18"/>
        </w:rPr>
      </w:pPr>
      <w:r w:rsidRPr="003B0142">
        <w:rPr>
          <w:rFonts w:ascii="Arial" w:hAnsi="Arial" w:cs="Arial"/>
          <w:color w:val="000000"/>
          <w:sz w:val="18"/>
          <w:szCs w:val="18"/>
        </w:rPr>
        <w:t> </w:t>
      </w: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5F0058" w:rsidTr="005F005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76"/>
            </w:tblGrid>
            <w:tr w:rsidR="005F0058" w:rsidTr="005F0058">
              <w:trPr>
                <w:tblCellSpacing w:w="15" w:type="dxa"/>
              </w:trPr>
              <w:tc>
                <w:tcPr>
                  <w:tcW w:w="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F0058" w:rsidRDefault="005F0058" w:rsidP="005F0058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  <w:p w:rsidR="005F0058" w:rsidRDefault="005F0058" w:rsidP="005F0058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7" w:tgtFrame="_blank" w:history="1">
                    <w:r>
                      <w:rPr>
                        <w:rStyle w:val="Strong"/>
                        <w:rFonts w:ascii="Arial" w:hAnsi="Arial" w:cs="Arial"/>
                        <w:color w:val="1155CC"/>
                        <w:shd w:val="clear" w:color="auto" w:fill="FFFFFF"/>
                      </w:rPr>
                      <w:t>Google PhD Fellowship Program for Australia, China, and East Asia Students, 2019</w:t>
                    </w:r>
                  </w:hyperlink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br/>
                  </w:r>
                  <w:r>
                    <w:rPr>
                      <w:rStyle w:val="Strong"/>
                      <w:rFonts w:ascii="Arial" w:hAnsi="Arial" w:cs="Arial"/>
                      <w:color w:val="222222"/>
                      <w:shd w:val="clear" w:color="auto" w:fill="FFFFFF"/>
                    </w:rPr>
                    <w:t>Google </w:t>
                  </w:r>
                  <w:bookmarkStart w:id="0" w:name="_GoBack"/>
                  <w:bookmarkEnd w:id="0"/>
                </w:p>
                <w:p w:rsidR="005F0058" w:rsidRDefault="005F0058" w:rsidP="005F0058">
                  <w:pPr>
                    <w:numPr>
                      <w:ilvl w:val="1"/>
                      <w:numId w:val="9"/>
                    </w:numPr>
                    <w:spacing w:before="100" w:beforeAutospacing="1" w:after="100" w:afterAutospacing="1" w:line="270" w:lineRule="atLeast"/>
                    <w:ind w:left="72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Strong"/>
                      <w:rFonts w:ascii="Arial" w:hAnsi="Arial" w:cs="Arial"/>
                      <w:color w:val="000000"/>
                      <w:sz w:val="18"/>
                      <w:szCs w:val="18"/>
                    </w:rPr>
                    <w:t>Applications Deadline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May 31, 2019.</w:t>
                  </w:r>
                </w:p>
                <w:p w:rsidR="005F0058" w:rsidRDefault="005F0058" w:rsidP="005F0058">
                  <w:pPr>
                    <w:numPr>
                      <w:ilvl w:val="1"/>
                      <w:numId w:val="9"/>
                    </w:numPr>
                    <w:spacing w:before="100" w:beforeAutospacing="1" w:after="100" w:afterAutospacing="1" w:line="270" w:lineRule="atLeast"/>
                    <w:ind w:left="72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Strong"/>
                      <w:rFonts w:ascii="Arial" w:hAnsi="Arial" w:cs="Arial"/>
                      <w:color w:val="000000"/>
                      <w:sz w:val="18"/>
                      <w:szCs w:val="18"/>
                    </w:rPr>
                    <w:t>Course Level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Ph.D. Students</w:t>
                  </w:r>
                </w:p>
                <w:p w:rsidR="005F0058" w:rsidRDefault="005F0058" w:rsidP="005F0058">
                  <w:pPr>
                    <w:numPr>
                      <w:ilvl w:val="1"/>
                      <w:numId w:val="9"/>
                    </w:numPr>
                    <w:spacing w:before="100" w:beforeAutospacing="1" w:after="100" w:afterAutospacing="1" w:line="270" w:lineRule="atLeast"/>
                    <w:ind w:left="72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Strong"/>
                      <w:rFonts w:ascii="Arial" w:hAnsi="Arial" w:cs="Arial"/>
                      <w:color w:val="000000"/>
                      <w:sz w:val="18"/>
                      <w:szCs w:val="18"/>
                    </w:rPr>
                    <w:t>Study Subject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Ph.D. program</w:t>
                  </w:r>
                </w:p>
                <w:p w:rsidR="005F0058" w:rsidRDefault="005F0058" w:rsidP="005F0058">
                  <w:pPr>
                    <w:numPr>
                      <w:ilvl w:val="1"/>
                      <w:numId w:val="9"/>
                    </w:numPr>
                    <w:spacing w:before="100" w:beforeAutospacing="1" w:after="100" w:afterAutospacing="1" w:line="270" w:lineRule="atLeast"/>
                    <w:ind w:left="72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Strong"/>
                      <w:rFonts w:ascii="Arial" w:hAnsi="Arial" w:cs="Arial"/>
                      <w:color w:val="000000"/>
                      <w:sz w:val="18"/>
                      <w:szCs w:val="18"/>
                    </w:rPr>
                    <w:t>Scholarship Award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</w:t>
                  </w:r>
                </w:p>
                <w:p w:rsidR="005F0058" w:rsidRDefault="005F0058" w:rsidP="005F0058">
                  <w:pPr>
                    <w:numPr>
                      <w:ilvl w:val="1"/>
                      <w:numId w:val="9"/>
                    </w:numPr>
                    <w:spacing w:before="100" w:beforeAutospacing="1" w:after="100" w:afterAutospacing="1" w:line="270" w:lineRule="atLeast"/>
                    <w:ind w:left="72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For Australia: 1-year fellowship, Australia AUD $10K to cover stipend and other research-related activities, travel expenses including overseas travel, and Google Research Mentor</w:t>
                  </w:r>
                </w:p>
                <w:p w:rsidR="005F0058" w:rsidRDefault="005F0058" w:rsidP="005F0058">
                  <w:pPr>
                    <w:numPr>
                      <w:ilvl w:val="1"/>
                      <w:numId w:val="9"/>
                    </w:numPr>
                    <w:spacing w:before="100" w:beforeAutospacing="1" w:after="100" w:afterAutospacing="1" w:line="270" w:lineRule="atLeast"/>
                    <w:ind w:left="72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For China and East Asia (Hong Kong, South Korea, Japan): 1-year fellowship, students the US $10K to cover stipend and other research-related activities, travel expenses including overseas travel, and Google Research Mentor</w:t>
                  </w:r>
                </w:p>
                <w:p w:rsidR="005F0058" w:rsidRDefault="005F0058" w:rsidP="005F0058">
                  <w:pPr>
                    <w:numPr>
                      <w:ilvl w:val="1"/>
                      <w:numId w:val="9"/>
                    </w:numPr>
                    <w:spacing w:before="100" w:beforeAutospacing="1" w:after="100" w:afterAutospacing="1" w:line="270" w:lineRule="atLeast"/>
                    <w:ind w:left="72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Strong"/>
                      <w:rFonts w:ascii="Arial" w:hAnsi="Arial" w:cs="Arial"/>
                      <w:color w:val="000000"/>
                      <w:sz w:val="18"/>
                      <w:szCs w:val="18"/>
                    </w:rPr>
                    <w:t>Nationality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Internationally</w:t>
                  </w:r>
                </w:p>
                <w:p w:rsidR="005F0058" w:rsidRDefault="005F0058" w:rsidP="005F0058">
                  <w:pPr>
                    <w:numPr>
                      <w:ilvl w:val="1"/>
                      <w:numId w:val="9"/>
                    </w:numPr>
                    <w:spacing w:before="100" w:beforeAutospacing="1" w:after="100" w:afterAutospacing="1" w:line="270" w:lineRule="atLeast"/>
                    <w:ind w:left="72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Strong"/>
                      <w:rFonts w:ascii="Arial" w:hAnsi="Arial" w:cs="Arial"/>
                      <w:color w:val="000000"/>
                      <w:sz w:val="18"/>
                      <w:szCs w:val="18"/>
                    </w:rPr>
                    <w:t>Number of Scholarships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Multiple fellowships are available</w:t>
                  </w:r>
                </w:p>
                <w:p w:rsidR="005F0058" w:rsidRDefault="005F0058" w:rsidP="005F0058">
                  <w:pPr>
                    <w:numPr>
                      <w:ilvl w:val="1"/>
                      <w:numId w:val="9"/>
                    </w:numPr>
                    <w:spacing w:before="100" w:beforeAutospacing="1" w:after="100" w:afterAutospacing="1" w:line="270" w:lineRule="atLeast"/>
                    <w:ind w:left="72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Strong"/>
                      <w:rFonts w:ascii="Arial" w:hAnsi="Arial" w:cs="Arial"/>
                      <w:color w:val="000000"/>
                      <w:sz w:val="18"/>
                      <w:szCs w:val="18"/>
                    </w:rPr>
                    <w:t>Scholarship can be taken in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Australia, China, and East Asia</w:t>
                  </w:r>
                </w:p>
                <w:p w:rsidR="005F0058" w:rsidRDefault="005F0058" w:rsidP="005F0058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Application Deadline: May 31, 2019</w:t>
                  </w: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br/>
                  </w:r>
                  <w:hyperlink r:id="rId8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155CC"/>
                        <w:shd w:val="clear" w:color="auto" w:fill="FFFFFF"/>
                      </w:rPr>
                      <w:t>Apply Now</w:t>
                    </w:r>
                  </w:hyperlink>
                </w:p>
                <w:p w:rsidR="005F0058" w:rsidRDefault="005F0058" w:rsidP="005F0058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  <w:p w:rsidR="005F0058" w:rsidRDefault="005F0058" w:rsidP="005F0058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9" w:tgtFrame="_blank" w:history="1">
                    <w:r>
                      <w:rPr>
                        <w:rStyle w:val="Strong"/>
                        <w:rFonts w:ascii="Arial" w:hAnsi="Arial" w:cs="Arial"/>
                        <w:color w:val="1155CC"/>
                        <w:shd w:val="clear" w:color="auto" w:fill="FFFFFF"/>
                      </w:rPr>
                      <w:t>Facebook Data Center Business Analyst MBA Internship in USA</w:t>
                    </w:r>
                  </w:hyperlink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br/>
                    <w:t>Facebook</w:t>
                  </w: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br/>
                    <w:t>Application Deadline: Ongoing</w:t>
                  </w: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br/>
                  </w:r>
                  <w:hyperlink r:id="rId10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155CC"/>
                        <w:shd w:val="clear" w:color="auto" w:fill="FFFFFF"/>
                      </w:rPr>
                      <w:t>Apply Now</w:t>
                    </w:r>
                  </w:hyperlink>
                </w:p>
                <w:p w:rsidR="005F0058" w:rsidRDefault="005F0058" w:rsidP="005F0058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  <w:p w:rsidR="005F0058" w:rsidRDefault="005F0058" w:rsidP="005F0058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11" w:tgtFrame="_blank" w:history="1">
                    <w:r>
                      <w:rPr>
                        <w:rStyle w:val="Strong"/>
                        <w:rFonts w:ascii="Arial" w:hAnsi="Arial" w:cs="Arial"/>
                        <w:color w:val="1155CC"/>
                        <w:shd w:val="clear" w:color="auto" w:fill="FFFFFF"/>
                      </w:rPr>
                      <w:t>Global Investment Banking Summer Analyst Internship Program, 2019</w:t>
                    </w:r>
                  </w:hyperlink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br/>
                    <w:t>Bank of America Merrill Lynch</w:t>
                  </w: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br/>
                    <w:t>Application Deadline: Rolling Basis</w:t>
                  </w: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br/>
                  </w:r>
                  <w:hyperlink r:id="rId12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155CC"/>
                        <w:shd w:val="clear" w:color="auto" w:fill="FFFFFF"/>
                      </w:rPr>
                      <w:t>Apply Now</w:t>
                    </w:r>
                  </w:hyperlink>
                </w:p>
                <w:p w:rsidR="005F0058" w:rsidRDefault="005F0058" w:rsidP="005F0058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  <w:p w:rsidR="005F0058" w:rsidRDefault="005F0058" w:rsidP="005F0058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13" w:tgtFrame="_blank" w:history="1">
                    <w:r>
                      <w:rPr>
                        <w:rStyle w:val="Strong"/>
                        <w:rFonts w:ascii="Arial" w:hAnsi="Arial" w:cs="Arial"/>
                        <w:color w:val="1155CC"/>
                        <w:shd w:val="clear" w:color="auto" w:fill="FFFFFF"/>
                      </w:rPr>
                      <w:t xml:space="preserve">Henry A. Kissinger </w:t>
                    </w:r>
                    <w:proofErr w:type="spellStart"/>
                    <w:r>
                      <w:rPr>
                        <w:rStyle w:val="Strong"/>
                        <w:rFonts w:ascii="Arial" w:hAnsi="Arial" w:cs="Arial"/>
                        <w:color w:val="1155CC"/>
                        <w:shd w:val="clear" w:color="auto" w:fill="FFFFFF"/>
                      </w:rPr>
                      <w:t>Predoctoral</w:t>
                    </w:r>
                    <w:proofErr w:type="spellEnd"/>
                    <w:r>
                      <w:rPr>
                        <w:rStyle w:val="Strong"/>
                        <w:rFonts w:ascii="Arial" w:hAnsi="Arial" w:cs="Arial"/>
                        <w:color w:val="1155CC"/>
                        <w:shd w:val="clear" w:color="auto" w:fill="FFFFFF"/>
                      </w:rPr>
                      <w:t xml:space="preserve"> Fellowship at Yale University, USA</w:t>
                    </w:r>
                  </w:hyperlink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br/>
                    <w:t>Johnson Center for the Study of American Diplomacy at Yale University, USA</w:t>
                  </w: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br/>
                    <w:t>Application Deadline: February 15, 2019</w:t>
                  </w: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br/>
                  </w:r>
                  <w:hyperlink r:id="rId14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155CC"/>
                        <w:shd w:val="clear" w:color="auto" w:fill="FFFFFF"/>
                      </w:rPr>
                      <w:t>Apply Now</w:t>
                    </w:r>
                  </w:hyperlink>
                </w:p>
                <w:p w:rsidR="005F0058" w:rsidRDefault="005F0058" w:rsidP="005F0058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  <w:p w:rsidR="005F0058" w:rsidRDefault="005F0058" w:rsidP="005F0058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15" w:tgtFrame="_blank" w:history="1">
                    <w:r>
                      <w:rPr>
                        <w:rStyle w:val="Strong"/>
                        <w:rFonts w:ascii="Arial" w:hAnsi="Arial" w:cs="Arial"/>
                        <w:color w:val="1155CC"/>
                        <w:shd w:val="clear" w:color="auto" w:fill="FFFFFF"/>
                      </w:rPr>
                      <w:t>Oxford University Undergraduate Scholarships for International Students in UK</w:t>
                    </w:r>
                  </w:hyperlink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br/>
                  </w: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lastRenderedPageBreak/>
                    <w:t>University of Oxford, UK </w:t>
                  </w: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br/>
                    <w:t>Application Deadline: February 13, 2019</w:t>
                  </w: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br/>
                  </w:r>
                  <w:hyperlink r:id="rId16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155CC"/>
                        <w:shd w:val="clear" w:color="auto" w:fill="FFFFFF"/>
                      </w:rPr>
                      <w:t>Apply Now</w:t>
                    </w:r>
                  </w:hyperlink>
                </w:p>
                <w:p w:rsidR="005F0058" w:rsidRDefault="005F0058" w:rsidP="005F0058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16"/>
                  </w:tblGrid>
                  <w:tr w:rsidR="005F0058" w:rsidTr="005F0058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80" w:type="dxa"/>
                          <w:right w:w="0" w:type="dxa"/>
                        </w:tcMar>
                        <w:vAlign w:val="center"/>
                        <w:hideMark/>
                      </w:tcPr>
                      <w:p w:rsidR="005F0058" w:rsidRDefault="005F0058">
                        <w:pPr>
                          <w:spacing w:line="270" w:lineRule="atLeast"/>
                          <w:jc w:val="center"/>
                          <w:rPr>
                            <w:rFonts w:ascii="Segoe UI" w:hAnsi="Segoe UI" w:cs="Segoe UI"/>
                            <w:color w:val="26282A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F0058" w:rsidRDefault="005F0058" w:rsidP="005F0058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  <w:p w:rsidR="005F0058" w:rsidRDefault="005F0058" w:rsidP="005F0058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17" w:tgtFrame="_blank" w:history="1">
                    <w:r>
                      <w:rPr>
                        <w:rStyle w:val="Strong"/>
                        <w:rFonts w:ascii="Arial" w:hAnsi="Arial" w:cs="Arial"/>
                        <w:color w:val="1155CC"/>
                        <w:shd w:val="clear" w:color="auto" w:fill="FFFFFF"/>
                      </w:rPr>
                      <w:t>Global Diversity Scholarship at Kent State University in USA, 2019</w:t>
                    </w:r>
                  </w:hyperlink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br/>
                  </w:r>
                  <w:r>
                    <w:rPr>
                      <w:rStyle w:val="Strong"/>
                      <w:rFonts w:ascii="Arial" w:hAnsi="Arial" w:cs="Arial"/>
                      <w:color w:val="222222"/>
                      <w:shd w:val="clear" w:color="auto" w:fill="FFFFFF"/>
                    </w:rPr>
                    <w:t>Kent State University, USA</w:t>
                  </w: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 </w:t>
                  </w:r>
                </w:p>
                <w:p w:rsidR="005F0058" w:rsidRDefault="005F0058" w:rsidP="005F0058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Kent State University is glad to dedicate a Global Diversity Scholarship for International new freshman students. The program is dedicated to diversify the student body and make sure specific regions are represented at Kent State campus.</w:t>
                  </w:r>
                </w:p>
                <w:p w:rsidR="005F0058" w:rsidRDefault="005F0058" w:rsidP="005F0058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To be eligible for this scholarship, the applicants must be an international new freshman and have a minimum overall GPA of 3.0 on a US 4.0 scale.</w:t>
                  </w:r>
                </w:p>
                <w:p w:rsidR="005F0058" w:rsidRDefault="005F0058" w:rsidP="005F0058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Kent State offers over 300-degree programs, among them 250 baccalaureates, 40 associate, 50 master’s, and 23 doctoral programs of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study,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vertAlign w:val="superscript"/>
                    </w:rPr>
                    <w:t>[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vertAlign w:val="superscript"/>
                    </w:rPr>
                    <w:t>9]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which include such notable programs as nursing, business, history, library science, aeronautics, journalism, fashion design, and the Liquid Crystal Institute</w:t>
                  </w:r>
                </w:p>
                <w:p w:rsidR="005F0058" w:rsidRDefault="005F0058" w:rsidP="005F0058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Strong"/>
                      <w:rFonts w:ascii="Arial" w:hAnsi="Arial" w:cs="Arial"/>
                      <w:color w:val="222222"/>
                      <w:shd w:val="clear" w:color="auto" w:fill="FFFFFF"/>
                    </w:rPr>
                    <w:t>Application Deadline: April 1st, 2019</w:t>
                  </w: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br/>
                  </w:r>
                  <w:hyperlink r:id="rId18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155CC"/>
                        <w:shd w:val="clear" w:color="auto" w:fill="FFFFFF"/>
                      </w:rPr>
                      <w:t>Apply Now</w:t>
                    </w:r>
                  </w:hyperlink>
                </w:p>
                <w:p w:rsidR="005F0058" w:rsidRDefault="005F0058" w:rsidP="005F0058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  <w:p w:rsidR="005F0058" w:rsidRDefault="005F0058" w:rsidP="005F0058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19" w:tgtFrame="_blank" w:history="1">
                    <w:r>
                      <w:rPr>
                        <w:rStyle w:val="Strong"/>
                        <w:rFonts w:ascii="Arial" w:hAnsi="Arial" w:cs="Arial"/>
                        <w:color w:val="1155CC"/>
                        <w:shd w:val="clear" w:color="auto" w:fill="FFFFFF"/>
                      </w:rPr>
                      <w:t>Bond University Undergraduate Excellence Scholarships for International Student in Australia, 2019</w:t>
                    </w:r>
                  </w:hyperlink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br/>
                    <w:t>Bond University, Australia</w:t>
                  </w: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br/>
                    <w:t>Application Deadline: January 25, 2019</w:t>
                  </w: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br/>
                  </w:r>
                  <w:hyperlink r:id="rId20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155CC"/>
                        <w:shd w:val="clear" w:color="auto" w:fill="FFFFFF"/>
                      </w:rPr>
                      <w:t>Apply Now</w:t>
                    </w:r>
                  </w:hyperlink>
                </w:p>
                <w:p w:rsidR="005F0058" w:rsidRDefault="005F0058" w:rsidP="005F0058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  <w:p w:rsidR="005F0058" w:rsidRDefault="005F0058" w:rsidP="005F0058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21" w:tgtFrame="_blank" w:history="1">
                    <w:r>
                      <w:rPr>
                        <w:rStyle w:val="Strong"/>
                        <w:rFonts w:ascii="Arial" w:hAnsi="Arial" w:cs="Arial"/>
                        <w:color w:val="1155CC"/>
                        <w:shd w:val="clear" w:color="auto" w:fill="FFFFFF"/>
                      </w:rPr>
                      <w:t>Brussels School of International Studies Scholarship at University of Kent, UK</w:t>
                    </w:r>
                  </w:hyperlink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br/>
                    <w:t>University of Kent, USA</w:t>
                  </w: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br/>
                    <w:t>Application Deadline: January 31, 2019</w:t>
                  </w: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br/>
                  </w:r>
                  <w:hyperlink r:id="rId22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155CC"/>
                        <w:shd w:val="clear" w:color="auto" w:fill="FFFFFF"/>
                      </w:rPr>
                      <w:t>Apply Now</w:t>
                    </w:r>
                  </w:hyperlink>
                </w:p>
                <w:p w:rsidR="005F0058" w:rsidRDefault="005F0058" w:rsidP="005F0058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  <w:p w:rsidR="005F0058" w:rsidRDefault="005F0058" w:rsidP="005F0058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23" w:tgtFrame="_blank" w:history="1">
                    <w:r>
                      <w:rPr>
                        <w:rStyle w:val="Strong"/>
                        <w:rFonts w:ascii="Arial" w:hAnsi="Arial" w:cs="Arial"/>
                        <w:color w:val="1155CC"/>
                        <w:shd w:val="clear" w:color="auto" w:fill="FFFFFF"/>
                      </w:rPr>
                      <w:t>SME Education Foundation Scholarship for U.S. and Canadian Students, 2019-2020</w:t>
                    </w:r>
                  </w:hyperlink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br/>
                  </w: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lastRenderedPageBreak/>
                    <w:t>SME Education Foundation, USA</w:t>
                  </w: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br/>
                    <w:t>Application Deadline: February 1, 2019</w:t>
                  </w: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br/>
                  </w:r>
                  <w:hyperlink r:id="rId24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155CC"/>
                        <w:shd w:val="clear" w:color="auto" w:fill="FFFFFF"/>
                      </w:rPr>
                      <w:t>Apply Now</w:t>
                    </w:r>
                  </w:hyperlink>
                </w:p>
                <w:p w:rsidR="005F0058" w:rsidRDefault="005F0058" w:rsidP="005F0058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  <w:p w:rsidR="005F0058" w:rsidRDefault="005F0058" w:rsidP="005F0058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25" w:tgtFrame="_blank" w:history="1">
                    <w:r>
                      <w:rPr>
                        <w:rStyle w:val="Strong"/>
                        <w:rFonts w:ascii="Arial" w:hAnsi="Arial" w:cs="Arial"/>
                        <w:color w:val="1155CC"/>
                        <w:shd w:val="clear" w:color="auto" w:fill="FFFFFF"/>
                      </w:rPr>
                      <w:t>30 Global Research Scholarships at University of Edinburgh in UK, 2019-2020</w:t>
                    </w:r>
                  </w:hyperlink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br/>
                    <w:t>University of Edinburgh, UK </w:t>
                  </w: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br/>
                    <w:t>Application Deadline: 1st February 2019</w:t>
                  </w: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br/>
                  </w:r>
                  <w:hyperlink r:id="rId26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155CC"/>
                        <w:shd w:val="clear" w:color="auto" w:fill="FFFFFF"/>
                      </w:rPr>
                      <w:t>Apply Now</w:t>
                    </w:r>
                  </w:hyperlink>
                </w:p>
                <w:p w:rsidR="005F0058" w:rsidRDefault="005F0058" w:rsidP="005F0058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16"/>
                  </w:tblGrid>
                  <w:tr w:rsidR="005F0058" w:rsidTr="005F0058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80" w:type="dxa"/>
                          <w:right w:w="0" w:type="dxa"/>
                        </w:tcMar>
                        <w:vAlign w:val="center"/>
                        <w:hideMark/>
                      </w:tcPr>
                      <w:p w:rsidR="005F0058" w:rsidRDefault="005F0058">
                        <w:pPr>
                          <w:spacing w:line="270" w:lineRule="atLeast"/>
                          <w:jc w:val="center"/>
                          <w:rPr>
                            <w:rFonts w:ascii="Segoe UI" w:hAnsi="Segoe UI" w:cs="Segoe UI"/>
                            <w:color w:val="26282A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F0058" w:rsidRDefault="005F0058" w:rsidP="005F0058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  <w:p w:rsidR="005F0058" w:rsidRDefault="005F0058" w:rsidP="005F0058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27" w:tgtFrame="_blank" w:history="1">
                    <w:r>
                      <w:rPr>
                        <w:rStyle w:val="Strong"/>
                        <w:rFonts w:ascii="Arial" w:hAnsi="Arial" w:cs="Arial"/>
                        <w:color w:val="1155CC"/>
                        <w:shd w:val="clear" w:color="auto" w:fill="FFFFFF"/>
                      </w:rPr>
                      <w:t>AACE International Scholarship Program in USA, 2019</w:t>
                    </w:r>
                  </w:hyperlink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br/>
                  </w:r>
                  <w:r>
                    <w:rPr>
                      <w:rStyle w:val="Strong"/>
                      <w:rFonts w:ascii="Arial" w:hAnsi="Arial" w:cs="Arial"/>
                      <w:color w:val="222222"/>
                      <w:shd w:val="clear" w:color="auto" w:fill="FFFFFF"/>
                    </w:rPr>
                    <w:t>AACE International Education Board, USA</w:t>
                  </w:r>
                </w:p>
                <w:p w:rsidR="005F0058" w:rsidRDefault="005F0058" w:rsidP="005F0058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AACE International Education Board is now accepting applications for the AACE International Scholarship Program. The scholarships are open to the US, Canadian, and International students pursuing a program related to cost engineering/cost management.</w:t>
                  </w:r>
                </w:p>
                <w:p w:rsidR="005F0058" w:rsidRDefault="005F0058" w:rsidP="005F0058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The scholarships are currently available in various amounts to a maximum (lifetime/individual) of $2500.</w:t>
                  </w:r>
                </w:p>
                <w:p w:rsidR="005F0058" w:rsidRDefault="005F0058" w:rsidP="005F0058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AACE’s Education Board is responsible for approving the Association’s educational standards and approving the disbursement of AACE funds for education.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Style w:val="Strong"/>
                      <w:rFonts w:ascii="Arial" w:hAnsi="Arial" w:cs="Arial"/>
                      <w:color w:val="222222"/>
                      <w:shd w:val="clear" w:color="auto" w:fill="FFFFFF"/>
                    </w:rPr>
                    <w:t>Application Deadline: February 28, 2019</w:t>
                  </w: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br/>
                  </w:r>
                  <w:hyperlink r:id="rId28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155CC"/>
                        <w:shd w:val="clear" w:color="auto" w:fill="FFFFFF"/>
                      </w:rPr>
                      <w:t>Apply Now</w:t>
                    </w:r>
                  </w:hyperlink>
                </w:p>
                <w:p w:rsidR="005F0058" w:rsidRDefault="005F0058" w:rsidP="005F0058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  <w:p w:rsidR="005F0058" w:rsidRDefault="005F0058" w:rsidP="005F0058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29" w:tgtFrame="_blank" w:history="1">
                    <w:r>
                      <w:rPr>
                        <w:rStyle w:val="Strong"/>
                        <w:rFonts w:ascii="Arial" w:hAnsi="Arial" w:cs="Arial"/>
                        <w:color w:val="1155CC"/>
                        <w:shd w:val="clear" w:color="auto" w:fill="FFFFFF"/>
                      </w:rPr>
                      <w:t>Fully Covered Swedish Institute Management Program Africa, 2019</w:t>
                    </w:r>
                  </w:hyperlink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br/>
                    <w:t>Swedish Institute Management Program, Sweden </w:t>
                  </w: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br/>
                    <w:t>Application Deadline: February 22, 2019</w:t>
                  </w: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br/>
                  </w:r>
                  <w:hyperlink r:id="rId30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155CC"/>
                        <w:shd w:val="clear" w:color="auto" w:fill="FFFFFF"/>
                      </w:rPr>
                      <w:t>Apply Now</w:t>
                    </w:r>
                  </w:hyperlink>
                </w:p>
                <w:p w:rsidR="005F0058" w:rsidRDefault="005F0058" w:rsidP="005F0058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  <w:p w:rsidR="005F0058" w:rsidRDefault="005F0058" w:rsidP="005F0058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31" w:tgtFrame="_blank" w:history="1">
                    <w:r>
                      <w:rPr>
                        <w:rStyle w:val="Strong"/>
                        <w:rFonts w:ascii="Arial" w:hAnsi="Arial" w:cs="Arial"/>
                        <w:color w:val="1155CC"/>
                        <w:shd w:val="clear" w:color="auto" w:fill="FFFFFF"/>
                      </w:rPr>
                      <w:t>ZEISS Photography Award for Photographers Worldwide, 2019</w:t>
                    </w:r>
                  </w:hyperlink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br/>
                    <w:t xml:space="preserve">World Photography </w:t>
                  </w:r>
                  <w:proofErr w:type="spellStart"/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Organisation</w:t>
                  </w:r>
                  <w:proofErr w:type="spellEnd"/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 </w:t>
                  </w: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br/>
                    <w:t>Application Deadline: February 8, 2019</w:t>
                  </w: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br/>
                  </w:r>
                  <w:hyperlink r:id="rId32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155CC"/>
                        <w:shd w:val="clear" w:color="auto" w:fill="FFFFFF"/>
                      </w:rPr>
                      <w:t>Apply Now</w:t>
                    </w:r>
                  </w:hyperlink>
                </w:p>
                <w:p w:rsidR="005F0058" w:rsidRDefault="005F0058" w:rsidP="005F0058">
                  <w:pPr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lastRenderedPageBreak/>
                    <w:t xml:space="preserve">  </w:t>
                  </w:r>
                </w:p>
                <w:p w:rsidR="005F0058" w:rsidRDefault="005F0058" w:rsidP="005F0058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33" w:tgtFrame="_blank" w:history="1">
                    <w:r>
                      <w:rPr>
                        <w:rStyle w:val="Strong"/>
                        <w:rFonts w:ascii="Arial" w:hAnsi="Arial" w:cs="Arial"/>
                        <w:color w:val="1155CC"/>
                        <w:shd w:val="clear" w:color="auto" w:fill="FFFFFF"/>
                      </w:rPr>
                      <w:t xml:space="preserve">MBA Leadership Scholarship for Home/EU Students at University of </w:t>
                    </w:r>
                    <w:proofErr w:type="spellStart"/>
                    <w:r>
                      <w:rPr>
                        <w:rStyle w:val="Strong"/>
                        <w:rFonts w:ascii="Arial" w:hAnsi="Arial" w:cs="Arial"/>
                        <w:color w:val="1155CC"/>
                        <w:shd w:val="clear" w:color="auto" w:fill="FFFFFF"/>
                      </w:rPr>
                      <w:t>Stirling</w:t>
                    </w:r>
                    <w:proofErr w:type="spellEnd"/>
                    <w:r>
                      <w:rPr>
                        <w:rStyle w:val="Strong"/>
                        <w:rFonts w:ascii="Arial" w:hAnsi="Arial" w:cs="Arial"/>
                        <w:color w:val="1155CC"/>
                        <w:shd w:val="clear" w:color="auto" w:fill="FFFFFF"/>
                      </w:rPr>
                      <w:t xml:space="preserve"> in UK, 2019</w:t>
                    </w:r>
                  </w:hyperlink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br/>
                    <w:t xml:space="preserve">University of </w:t>
                  </w:r>
                  <w:proofErr w:type="spellStart"/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Stirling</w:t>
                  </w:r>
                  <w:proofErr w:type="spellEnd"/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, UK </w:t>
                  </w: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br/>
                    <w:t>Application Deadline: 30 April 2019</w:t>
                  </w: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br/>
                  </w:r>
                  <w:hyperlink r:id="rId34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155CC"/>
                        <w:shd w:val="clear" w:color="auto" w:fill="FFFFFF"/>
                      </w:rPr>
                      <w:t>Apply Now</w:t>
                    </w:r>
                  </w:hyperlink>
                </w:p>
                <w:p w:rsidR="005F0058" w:rsidRDefault="005F0058" w:rsidP="005F0058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  <w:p w:rsidR="005F0058" w:rsidRDefault="005F0058" w:rsidP="005F0058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35" w:tgtFrame="_blank" w:history="1">
                    <w:r>
                      <w:rPr>
                        <w:rStyle w:val="Strong"/>
                        <w:rFonts w:ascii="Arial" w:hAnsi="Arial" w:cs="Arial"/>
                        <w:color w:val="1155CC"/>
                        <w:shd w:val="clear" w:color="auto" w:fill="FFFFFF"/>
                      </w:rPr>
                      <w:t>International Scholarship in Conservation Biology at University of Queensland in Australia</w:t>
                    </w:r>
                  </w:hyperlink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br/>
                    <w:t>School of Biological Sciences at the University of Queensland, Australia</w:t>
                  </w: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br/>
                    <w:t>Application Deadline: April 28, 2019</w:t>
                  </w: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br/>
                  </w:r>
                  <w:hyperlink r:id="rId36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155CC"/>
                        <w:shd w:val="clear" w:color="auto" w:fill="FFFFFF"/>
                      </w:rPr>
                      <w:t>Apply Now</w:t>
                    </w:r>
                  </w:hyperlink>
                </w:p>
                <w:p w:rsidR="005F0058" w:rsidRDefault="005F0058" w:rsidP="005F0058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  <w:p w:rsidR="005F0058" w:rsidRDefault="005F0058" w:rsidP="005F0058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37" w:tgtFrame="_blank" w:history="1">
                    <w:r>
                      <w:rPr>
                        <w:rStyle w:val="Strong"/>
                        <w:rFonts w:ascii="Arial" w:hAnsi="Arial" w:cs="Arial"/>
                        <w:color w:val="1155CC"/>
                        <w:shd w:val="clear" w:color="auto" w:fill="FFFFFF"/>
                      </w:rPr>
                      <w:t>CIMI Toulouse - University of Toulouse Post-doctoral Fellowships for International Students, 2019</w:t>
                    </w:r>
                  </w:hyperlink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br/>
                    <w:t>CIMI Toulouse – University of Toulouse, France </w:t>
                  </w: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br/>
                    <w:t>Application Deadline: February 3, 2019</w:t>
                  </w: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br/>
                  </w:r>
                  <w:hyperlink r:id="rId38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155CC"/>
                        <w:shd w:val="clear" w:color="auto" w:fill="FFFFFF"/>
                      </w:rPr>
                      <w:t>Apply Now</w:t>
                    </w:r>
                  </w:hyperlink>
                </w:p>
                <w:p w:rsidR="005F0058" w:rsidRDefault="005F0058" w:rsidP="005F0058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  <w:p w:rsidR="005F0058" w:rsidRDefault="005F0058" w:rsidP="005F0058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39" w:tgtFrame="_blank" w:history="1">
                    <w:r>
                      <w:rPr>
                        <w:rStyle w:val="Strong"/>
                        <w:rFonts w:ascii="Arial" w:hAnsi="Arial" w:cs="Arial"/>
                        <w:color w:val="1155CC"/>
                        <w:shd w:val="clear" w:color="auto" w:fill="FFFFFF"/>
                      </w:rPr>
                      <w:t>AFR PhD Individual Grants for International Students in Luxembourg and Abroad, 2019</w:t>
                    </w:r>
                  </w:hyperlink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br/>
                  </w:r>
                  <w:proofErr w:type="spellStart"/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Fonds</w:t>
                  </w:r>
                  <w:proofErr w:type="spellEnd"/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 xml:space="preserve"> National de la </w:t>
                  </w:r>
                  <w:proofErr w:type="spellStart"/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Recherche</w:t>
                  </w:r>
                  <w:proofErr w:type="spellEnd"/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 xml:space="preserve"> (FNR)/Luxembourg National Research Fund (FNR), Europe</w:t>
                  </w: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br/>
                    <w:t>Application Deadline: 20 March 2019</w:t>
                  </w: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br/>
                  </w:r>
                  <w:hyperlink r:id="rId40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155CC"/>
                        <w:shd w:val="clear" w:color="auto" w:fill="FFFFFF"/>
                      </w:rPr>
                      <w:t>Apply Now</w:t>
                    </w:r>
                  </w:hyperlink>
                </w:p>
                <w:p w:rsidR="005F0058" w:rsidRDefault="005F0058" w:rsidP="005F0058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  <w:p w:rsidR="005F0058" w:rsidRDefault="005F0058" w:rsidP="005F0058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41" w:tgtFrame="_blank" w:history="1">
                    <w:r>
                      <w:rPr>
                        <w:rStyle w:val="Strong"/>
                        <w:rFonts w:ascii="Arial" w:hAnsi="Arial" w:cs="Arial"/>
                        <w:color w:val="1155CC"/>
                        <w:shd w:val="clear" w:color="auto" w:fill="FFFFFF"/>
                      </w:rPr>
                      <w:t>GWIS National Research Fellowships Program for International Students in US or Abroad, 2019</w:t>
                    </w:r>
                  </w:hyperlink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br/>
                    <w:t>Graduate Women in Science (GWIS), USA</w:t>
                  </w: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br/>
                    <w:t>Application Deadline: January 11, 2019</w:t>
                  </w: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br/>
                  </w:r>
                  <w:hyperlink r:id="rId42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155CC"/>
                        <w:shd w:val="clear" w:color="auto" w:fill="FFFFFF"/>
                      </w:rPr>
                      <w:t>Apply Now</w:t>
                    </w:r>
                  </w:hyperlink>
                </w:p>
                <w:p w:rsidR="005F0058" w:rsidRDefault="005F0058" w:rsidP="005F0058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  <w:p w:rsidR="005F0058" w:rsidRDefault="005F0058" w:rsidP="005F0058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43" w:tgtFrame="_blank" w:history="1">
                    <w:r>
                      <w:rPr>
                        <w:rStyle w:val="Strong"/>
                        <w:rFonts w:ascii="Arial" w:hAnsi="Arial" w:cs="Arial"/>
                        <w:color w:val="1155CC"/>
                        <w:shd w:val="clear" w:color="auto" w:fill="FFFFFF"/>
                      </w:rPr>
                      <w:t xml:space="preserve">Aga Khan Foundation International Scholarship </w:t>
                    </w:r>
                    <w:proofErr w:type="spellStart"/>
                    <w:r>
                      <w:rPr>
                        <w:rStyle w:val="Strong"/>
                        <w:rFonts w:ascii="Arial" w:hAnsi="Arial" w:cs="Arial"/>
                        <w:color w:val="1155CC"/>
                        <w:shd w:val="clear" w:color="auto" w:fill="FFFFFF"/>
                      </w:rPr>
                      <w:t>Programme</w:t>
                    </w:r>
                    <w:proofErr w:type="spellEnd"/>
                    <w:r>
                      <w:rPr>
                        <w:rStyle w:val="Strong"/>
                        <w:rFonts w:ascii="Arial" w:hAnsi="Arial" w:cs="Arial"/>
                        <w:color w:val="1155CC"/>
                        <w:shd w:val="clear" w:color="auto" w:fill="FFFFFF"/>
                      </w:rPr>
                      <w:t xml:space="preserve"> for Postgraduate Study, 2019-20</w:t>
                    </w:r>
                  </w:hyperlink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br/>
                    <w:t>Aga Khan Foundation</w:t>
                  </w: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br/>
                  </w: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lastRenderedPageBreak/>
                    <w:t>Application Deadline: March 31, 2019</w:t>
                  </w: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br/>
                  </w:r>
                  <w:hyperlink r:id="rId44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155CC"/>
                        <w:shd w:val="clear" w:color="auto" w:fill="FFFFFF"/>
                      </w:rPr>
                      <w:t>Apply Now</w:t>
                    </w:r>
                  </w:hyperlink>
                </w:p>
                <w:p w:rsidR="005F0058" w:rsidRDefault="005F0058" w:rsidP="005F0058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  <w:p w:rsidR="005F0058" w:rsidRDefault="005F0058" w:rsidP="005F0058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45" w:tgtFrame="_blank" w:history="1">
                    <w:r>
                      <w:rPr>
                        <w:rStyle w:val="Strong"/>
                        <w:rFonts w:ascii="Arial" w:hAnsi="Arial" w:cs="Arial"/>
                        <w:color w:val="1155CC"/>
                        <w:shd w:val="clear" w:color="auto" w:fill="FFFFFF"/>
                      </w:rPr>
                      <w:t>International Scholarships for Taught Masters Students at University of Kent in UK, 2019</w:t>
                    </w:r>
                  </w:hyperlink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br/>
                    <w:t>University of Kent, USA </w:t>
                  </w: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br/>
                    <w:t>Application Deadline: May 31, 2019</w:t>
                  </w: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br/>
                  </w:r>
                  <w:hyperlink r:id="rId46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155CC"/>
                        <w:shd w:val="clear" w:color="auto" w:fill="FFFFFF"/>
                      </w:rPr>
                      <w:t>Apply Now</w:t>
                    </w:r>
                  </w:hyperlink>
                </w:p>
                <w:p w:rsidR="005F0058" w:rsidRDefault="005F0058" w:rsidP="005F0058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  <w:p w:rsidR="005F0058" w:rsidRDefault="005F0058" w:rsidP="005F0058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47" w:tgtFrame="_blank" w:history="1">
                    <w:r>
                      <w:rPr>
                        <w:rStyle w:val="Strong"/>
                        <w:rFonts w:ascii="Arial" w:hAnsi="Arial" w:cs="Arial"/>
                        <w:color w:val="1155CC"/>
                        <w:shd w:val="clear" w:color="auto" w:fill="FFFFFF"/>
                      </w:rPr>
                      <w:t>The Barra Foundation International Research Fellowships in American History and Culture for 2019-2020</w:t>
                    </w:r>
                  </w:hyperlink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br/>
                    <w:t>Barra Foundation, USA </w:t>
                  </w: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br/>
                    <w:t>Application Deadline: March 1, 2019</w:t>
                  </w: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br/>
                  </w:r>
                  <w:hyperlink r:id="rId48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155CC"/>
                        <w:shd w:val="clear" w:color="auto" w:fill="FFFFFF"/>
                      </w:rPr>
                      <w:t>Apply Now</w:t>
                    </w:r>
                  </w:hyperlink>
                </w:p>
                <w:p w:rsidR="005F0058" w:rsidRDefault="005F0058" w:rsidP="005F0058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  <w:p w:rsidR="005F0058" w:rsidRDefault="005F0058" w:rsidP="005F0058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49" w:tgtFrame="_blank" w:history="1">
                    <w:r>
                      <w:rPr>
                        <w:rStyle w:val="Strong"/>
                        <w:rFonts w:ascii="Arial" w:hAnsi="Arial" w:cs="Arial"/>
                        <w:color w:val="1155CC"/>
                        <w:shd w:val="clear" w:color="auto" w:fill="FFFFFF"/>
                      </w:rPr>
                      <w:t>International Higher Education Scholarship Program for International Students in Taiwan, 2019</w:t>
                    </w:r>
                  </w:hyperlink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br/>
                    <w:t>Taiwan International Cooperation and Development Fund (Taiwan ICDF), Taiwan</w:t>
                  </w: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br/>
                    <w:t>Application Deadline: March 15, 2019</w:t>
                  </w: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br/>
                  </w:r>
                  <w:hyperlink r:id="rId50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155CC"/>
                        <w:shd w:val="clear" w:color="auto" w:fill="FFFFFF"/>
                      </w:rPr>
                      <w:t>Apply Now</w:t>
                    </w:r>
                  </w:hyperlink>
                </w:p>
                <w:p w:rsidR="005F0058" w:rsidRDefault="005F0058" w:rsidP="005F0058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  <w:p w:rsidR="005F0058" w:rsidRDefault="005F0058" w:rsidP="005F0058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51" w:tgtFrame="_blank" w:history="1">
                    <w:r>
                      <w:rPr>
                        <w:rStyle w:val="Strong"/>
                        <w:rFonts w:ascii="Arial" w:hAnsi="Arial" w:cs="Arial"/>
                        <w:color w:val="1155CC"/>
                        <w:shd w:val="clear" w:color="auto" w:fill="FFFFFF"/>
                      </w:rPr>
                      <w:t>Mahmoud S. Rabbani Master and PhD Scholarship for Arab Students in Netherlands, 2019</w:t>
                    </w:r>
                  </w:hyperlink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br/>
                  </w:r>
                  <w:proofErr w:type="spellStart"/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Lutfia</w:t>
                  </w:r>
                  <w:proofErr w:type="spellEnd"/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 xml:space="preserve"> Rabbani Foundation, Netherlands </w:t>
                  </w: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br/>
                    <w:t>Application Deadline: 30 March 2019</w:t>
                  </w: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br/>
                  </w:r>
                  <w:hyperlink r:id="rId52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155CC"/>
                        <w:shd w:val="clear" w:color="auto" w:fill="FFFFFF"/>
                      </w:rPr>
                      <w:t>Apply Now</w:t>
                    </w:r>
                  </w:hyperlink>
                </w:p>
                <w:p w:rsidR="005F0058" w:rsidRDefault="005F0058" w:rsidP="005F0058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  <w:p w:rsidR="005F0058" w:rsidRDefault="005F0058" w:rsidP="005F0058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53" w:tgtFrame="_blank" w:history="1">
                    <w:r>
                      <w:rPr>
                        <w:rStyle w:val="Strong"/>
                        <w:rFonts w:ascii="Arial" w:hAnsi="Arial" w:cs="Arial"/>
                        <w:color w:val="1155CC"/>
                        <w:shd w:val="clear" w:color="auto" w:fill="FFFFFF"/>
                      </w:rPr>
                      <w:t>CUHK D. H. Chen Foundation Full Undergraduate Scholarship in Hong Kong, 2019</w:t>
                    </w:r>
                  </w:hyperlink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br/>
                    <w:t>The D. H. Chen Foundation, Hong Kong </w:t>
                  </w: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br/>
                    <w:t>Application Deadline: February 13, 2019</w:t>
                  </w: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br/>
                  </w:r>
                  <w:hyperlink r:id="rId54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155CC"/>
                        <w:shd w:val="clear" w:color="auto" w:fill="FFFFFF"/>
                      </w:rPr>
                      <w:t>Apply Now</w:t>
                    </w:r>
                  </w:hyperlink>
                </w:p>
                <w:p w:rsidR="005F0058" w:rsidRDefault="005F0058" w:rsidP="005F0058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  <w:p w:rsidR="005F0058" w:rsidRDefault="005F0058" w:rsidP="005F0058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55" w:tgtFrame="_blank" w:history="1">
                    <w:r>
                      <w:rPr>
                        <w:rStyle w:val="Strong"/>
                        <w:rFonts w:ascii="Arial" w:hAnsi="Arial" w:cs="Arial"/>
                        <w:color w:val="1155CC"/>
                        <w:shd w:val="clear" w:color="auto" w:fill="FFFFFF"/>
                      </w:rPr>
                      <w:t>100 Early Career Fellowships for Citizens of UK, 2019</w:t>
                    </w:r>
                  </w:hyperlink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br/>
                  </w:r>
                  <w:proofErr w:type="spellStart"/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Leverhulme</w:t>
                  </w:r>
                  <w:proofErr w:type="spellEnd"/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 xml:space="preserve"> Trust, UK</w:t>
                  </w: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br/>
                  </w: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lastRenderedPageBreak/>
                    <w:t>Application Deadline: 28 February 2019</w:t>
                  </w: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br/>
                  </w:r>
                  <w:hyperlink r:id="rId56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155CC"/>
                        <w:shd w:val="clear" w:color="auto" w:fill="FFFFFF"/>
                      </w:rPr>
                      <w:t>Apply Now</w:t>
                    </w:r>
                  </w:hyperlink>
                </w:p>
                <w:p w:rsidR="005F0058" w:rsidRDefault="005F0058" w:rsidP="005F0058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  <w:p w:rsidR="005F0058" w:rsidRDefault="005F0058" w:rsidP="005F0058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57" w:tgtFrame="_blank" w:history="1">
                    <w:r>
                      <w:rPr>
                        <w:rStyle w:val="Strong"/>
                        <w:rFonts w:ascii="Arial" w:hAnsi="Arial" w:cs="Arial"/>
                        <w:color w:val="1155CC"/>
                        <w:shd w:val="clear" w:color="auto" w:fill="FFFFFF"/>
                      </w:rPr>
                      <w:t>HHL Part-time MBA - Global Diversity Scholarship for International Students in Germany, 2019</w:t>
                    </w:r>
                  </w:hyperlink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br/>
                    <w:t>HHL Leipzig Graduate School of Management, Germany</w:t>
                  </w: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br/>
                    <w:t>Application Deadline: End of October</w:t>
                  </w: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br/>
                  </w:r>
                  <w:hyperlink r:id="rId58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155CC"/>
                        <w:shd w:val="clear" w:color="auto" w:fill="FFFFFF"/>
                      </w:rPr>
                      <w:t>Apply Now</w:t>
                    </w:r>
                  </w:hyperlink>
                </w:p>
                <w:p w:rsidR="005F0058" w:rsidRDefault="005F0058" w:rsidP="005F0058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  <w:p w:rsidR="005F0058" w:rsidRDefault="005F0058" w:rsidP="005F0058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59" w:tgtFrame="_blank" w:history="1">
                    <w:r>
                      <w:rPr>
                        <w:rStyle w:val="Strong"/>
                        <w:rFonts w:ascii="Arial" w:hAnsi="Arial" w:cs="Arial"/>
                        <w:color w:val="1155CC"/>
                        <w:shd w:val="clear" w:color="auto" w:fill="FFFFFF"/>
                      </w:rPr>
                      <w:t xml:space="preserve">University of </w:t>
                    </w:r>
                    <w:proofErr w:type="spellStart"/>
                    <w:r>
                      <w:rPr>
                        <w:rStyle w:val="Strong"/>
                        <w:rFonts w:ascii="Arial" w:hAnsi="Arial" w:cs="Arial"/>
                        <w:color w:val="1155CC"/>
                        <w:shd w:val="clear" w:color="auto" w:fill="FFFFFF"/>
                      </w:rPr>
                      <w:t>Gävle</w:t>
                    </w:r>
                    <w:proofErr w:type="spellEnd"/>
                    <w:r>
                      <w:rPr>
                        <w:rStyle w:val="Strong"/>
                        <w:rFonts w:ascii="Arial" w:hAnsi="Arial" w:cs="Arial"/>
                        <w:color w:val="1155CC"/>
                        <w:shd w:val="clear" w:color="auto" w:fill="FFFFFF"/>
                      </w:rPr>
                      <w:t xml:space="preserve"> Study MBA Scholarship for International Students in Sweden, 2019</w:t>
                    </w:r>
                  </w:hyperlink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br/>
                    <w:t xml:space="preserve">University of </w:t>
                  </w:r>
                  <w:proofErr w:type="spellStart"/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Gävle</w:t>
                  </w:r>
                  <w:proofErr w:type="spellEnd"/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, Sweden </w:t>
                  </w: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br/>
                    <w:t>Application Deadline: January 15, 2019</w:t>
                  </w: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br/>
                  </w:r>
                  <w:hyperlink r:id="rId60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155CC"/>
                        <w:shd w:val="clear" w:color="auto" w:fill="FFFFFF"/>
                      </w:rPr>
                      <w:t>Apply Now</w:t>
                    </w:r>
                  </w:hyperlink>
                </w:p>
                <w:p w:rsidR="005F0058" w:rsidRDefault="005F0058" w:rsidP="005F0058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  <w:p w:rsidR="005F0058" w:rsidRDefault="005F0058" w:rsidP="005F0058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61" w:tgtFrame="_blank" w:history="1">
                    <w:r>
                      <w:rPr>
                        <w:rStyle w:val="Strong"/>
                        <w:rFonts w:ascii="Arial" w:hAnsi="Arial" w:cs="Arial"/>
                        <w:color w:val="1155CC"/>
                        <w:shd w:val="clear" w:color="auto" w:fill="FFFFFF"/>
                      </w:rPr>
                      <w:t>Stanford USA MBA Fellowships, 2019-2020</w:t>
                    </w:r>
                  </w:hyperlink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br/>
                    <w:t>Stanford Graduate School of Business, USA</w:t>
                  </w: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br/>
                    <w:t>Application Deadline: 10 January 2019</w:t>
                  </w: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br/>
                  </w:r>
                  <w:hyperlink r:id="rId62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155CC"/>
                        <w:shd w:val="clear" w:color="auto" w:fill="FFFFFF"/>
                      </w:rPr>
                      <w:t>Apply Now</w:t>
                    </w:r>
                  </w:hyperlink>
                </w:p>
                <w:p w:rsidR="005F0058" w:rsidRDefault="005F0058" w:rsidP="005F0058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  <w:p w:rsidR="005F0058" w:rsidRDefault="005F0058" w:rsidP="005F0058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63" w:tgtFrame="_blank" w:history="1">
                    <w:r>
                      <w:rPr>
                        <w:rStyle w:val="Strong"/>
                        <w:rFonts w:ascii="Arial" w:hAnsi="Arial" w:cs="Arial"/>
                        <w:color w:val="1155CC"/>
                        <w:shd w:val="clear" w:color="auto" w:fill="FFFFFF"/>
                      </w:rPr>
                      <w:t>Free Online Course on Discovering Science by University of Leeds</w:t>
                    </w:r>
                  </w:hyperlink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br/>
                    <w:t>University of Leeds, UK</w:t>
                  </w: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br/>
                    <w:t>Start Date: January 28, 2019</w:t>
                  </w: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br/>
                  </w:r>
                  <w:hyperlink r:id="rId64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155CC"/>
                        <w:shd w:val="clear" w:color="auto" w:fill="FFFFFF"/>
                      </w:rPr>
                      <w:t>Apply Now</w:t>
                    </w:r>
                  </w:hyperlink>
                </w:p>
                <w:p w:rsidR="005F0058" w:rsidRDefault="005F0058" w:rsidP="005F0058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  <w:p w:rsidR="005F0058" w:rsidRDefault="005F0058" w:rsidP="005F0058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65" w:tgtFrame="_blank" w:history="1">
                    <w:r>
                      <w:rPr>
                        <w:rStyle w:val="Strong"/>
                        <w:rFonts w:ascii="Arial" w:hAnsi="Arial" w:cs="Arial"/>
                        <w:color w:val="1155CC"/>
                        <w:shd w:val="clear" w:color="auto" w:fill="FFFFFF"/>
                      </w:rPr>
                      <w:t>Newcastle University Free Online Course on Cyber Security</w:t>
                    </w:r>
                  </w:hyperlink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br/>
                    <w:t>Newcastle University, UK</w:t>
                  </w: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br/>
                    <w:t>Start Date: January 18, 2019</w:t>
                  </w: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br/>
                  </w:r>
                  <w:hyperlink r:id="rId66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155CC"/>
                        <w:shd w:val="clear" w:color="auto" w:fill="FFFFFF"/>
                      </w:rPr>
                      <w:t>Apply Now</w:t>
                    </w:r>
                  </w:hyperlink>
                </w:p>
                <w:p w:rsidR="005F0058" w:rsidRDefault="005F0058" w:rsidP="005F0058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16"/>
                  </w:tblGrid>
                  <w:tr w:rsidR="005F0058" w:rsidTr="005F0058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80" w:type="dxa"/>
                          <w:right w:w="0" w:type="dxa"/>
                        </w:tcMar>
                        <w:vAlign w:val="center"/>
                        <w:hideMark/>
                      </w:tcPr>
                      <w:p w:rsidR="005F0058" w:rsidRDefault="005F0058">
                        <w:pPr>
                          <w:spacing w:line="270" w:lineRule="atLeast"/>
                          <w:jc w:val="center"/>
                          <w:rPr>
                            <w:rFonts w:ascii="Segoe UI" w:hAnsi="Segoe UI" w:cs="Segoe UI"/>
                            <w:color w:val="26282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F0058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80" w:type="dxa"/>
                          <w:right w:w="0" w:type="dxa"/>
                        </w:tcMar>
                        <w:vAlign w:val="center"/>
                        <w:hideMark/>
                      </w:tcPr>
                      <w:p w:rsidR="005F0058" w:rsidRDefault="005F0058">
                        <w:pPr>
                          <w:spacing w:line="270" w:lineRule="atLeast"/>
                          <w:jc w:val="center"/>
                          <w:rPr>
                            <w:rFonts w:ascii="Segoe UI" w:hAnsi="Segoe UI" w:cs="Segoe UI"/>
                            <w:color w:val="26282A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F0058" w:rsidRDefault="005F0058" w:rsidP="005F0058">
                  <w:pPr>
                    <w:spacing w:line="270" w:lineRule="atLeast"/>
                    <w:rPr>
                      <w:rFonts w:ascii="Segoe UI" w:hAnsi="Segoe UI" w:cs="Segoe UI"/>
                      <w:vanish/>
                      <w:color w:val="26282A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16"/>
                  </w:tblGrid>
                  <w:tr w:rsidR="005F0058" w:rsidTr="005F0058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16"/>
                        </w:tblGrid>
                        <w:tr w:rsidR="005F0058">
                          <w:tc>
                            <w:tcPr>
                              <w:tcW w:w="0" w:type="auto"/>
                              <w:tcBorders>
                                <w:top w:val="single" w:sz="6" w:space="0" w:color="C3C4C3"/>
                              </w:tcBorders>
                              <w:vAlign w:val="center"/>
                              <w:hideMark/>
                            </w:tcPr>
                            <w:p w:rsidR="005F0058" w:rsidRDefault="005F0058">
                              <w:pPr>
                                <w:spacing w:line="270" w:lineRule="atLeast"/>
                                <w:rPr>
                                  <w:rFonts w:ascii="Segoe UI" w:hAnsi="Segoe UI" w:cs="Segoe UI"/>
                                  <w:color w:val="26282A"/>
                                  <w:sz w:val="6"/>
                                  <w:szCs w:val="6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color w:val="26282A"/>
                                  <w:sz w:val="6"/>
                                  <w:szCs w:val="6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</w:tr>
                      </w:tbl>
                      <w:p w:rsidR="005F0058" w:rsidRDefault="005F0058">
                        <w:pPr>
                          <w:spacing w:line="270" w:lineRule="atLeast"/>
                          <w:rPr>
                            <w:rFonts w:ascii="Segoe UI" w:hAnsi="Segoe UI" w:cs="Segoe UI"/>
                            <w:color w:val="26282A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F0058" w:rsidRDefault="005F0058">
                  <w:pPr>
                    <w:spacing w:line="270" w:lineRule="atLeast"/>
                    <w:rPr>
                      <w:rFonts w:ascii="Segoe UI" w:hAnsi="Segoe UI" w:cs="Segoe UI"/>
                      <w:color w:val="26282A"/>
                      <w:sz w:val="20"/>
                      <w:szCs w:val="20"/>
                    </w:rPr>
                  </w:pPr>
                </w:p>
              </w:tc>
            </w:tr>
          </w:tbl>
          <w:p w:rsidR="005F0058" w:rsidRDefault="005F0058">
            <w:pPr>
              <w:spacing w:line="270" w:lineRule="atLeast"/>
              <w:rPr>
                <w:rFonts w:ascii="Verdana" w:hAnsi="Verdana" w:cs="Segoe UI"/>
                <w:color w:val="0E5DAF"/>
                <w:sz w:val="18"/>
                <w:szCs w:val="18"/>
              </w:rPr>
            </w:pPr>
          </w:p>
        </w:tc>
      </w:tr>
    </w:tbl>
    <w:p w:rsidR="00E36513" w:rsidRPr="00CA0FF0" w:rsidRDefault="00E36513" w:rsidP="00E30D05">
      <w:pPr>
        <w:numPr>
          <w:ilvl w:val="0"/>
          <w:numId w:val="9"/>
        </w:numPr>
        <w:pBdr>
          <w:bottom w:val="single" w:sz="6" w:space="0" w:color="F1F1F5"/>
        </w:pBdr>
        <w:shd w:val="clear" w:color="auto" w:fill="FFFFFF"/>
        <w:spacing w:before="100" w:beforeAutospacing="1" w:after="240" w:line="240" w:lineRule="atLeast"/>
        <w:jc w:val="center"/>
      </w:pPr>
    </w:p>
    <w:sectPr w:rsidR="00E36513" w:rsidRPr="00CA0F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B80" w:rsidRDefault="00E50B80" w:rsidP="005F0058">
      <w:pPr>
        <w:spacing w:after="0" w:line="240" w:lineRule="auto"/>
      </w:pPr>
      <w:r>
        <w:separator/>
      </w:r>
    </w:p>
  </w:endnote>
  <w:endnote w:type="continuationSeparator" w:id="0">
    <w:p w:rsidR="00E50B80" w:rsidRDefault="00E50B80" w:rsidP="005F0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B80" w:rsidRDefault="00E50B80" w:rsidP="005F0058">
      <w:pPr>
        <w:spacing w:after="0" w:line="240" w:lineRule="auto"/>
      </w:pPr>
      <w:r>
        <w:separator/>
      </w:r>
    </w:p>
  </w:footnote>
  <w:footnote w:type="continuationSeparator" w:id="0">
    <w:p w:rsidR="00E50B80" w:rsidRDefault="00E50B80" w:rsidP="005F0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29AE"/>
    <w:multiLevelType w:val="hybridMultilevel"/>
    <w:tmpl w:val="5AB423AC"/>
    <w:lvl w:ilvl="0" w:tplc="0EB23FF8">
      <w:start w:val="1"/>
      <w:numFmt w:val="lowerLetter"/>
      <w:lvlText w:val="%1)"/>
      <w:lvlJc w:val="left"/>
      <w:pPr>
        <w:ind w:left="643" w:hanging="360"/>
      </w:pPr>
    </w:lvl>
    <w:lvl w:ilvl="1" w:tplc="08090019">
      <w:start w:val="1"/>
      <w:numFmt w:val="lowerLetter"/>
      <w:lvlText w:val="%2."/>
      <w:lvlJc w:val="left"/>
      <w:pPr>
        <w:ind w:left="1363" w:hanging="360"/>
      </w:pPr>
    </w:lvl>
    <w:lvl w:ilvl="2" w:tplc="0809001B">
      <w:start w:val="1"/>
      <w:numFmt w:val="lowerRoman"/>
      <w:lvlText w:val="%3."/>
      <w:lvlJc w:val="right"/>
      <w:pPr>
        <w:ind w:left="2083" w:hanging="180"/>
      </w:pPr>
    </w:lvl>
    <w:lvl w:ilvl="3" w:tplc="0809000F">
      <w:start w:val="1"/>
      <w:numFmt w:val="decimal"/>
      <w:lvlText w:val="%4."/>
      <w:lvlJc w:val="left"/>
      <w:pPr>
        <w:ind w:left="2803" w:hanging="360"/>
      </w:pPr>
    </w:lvl>
    <w:lvl w:ilvl="4" w:tplc="08090019">
      <w:start w:val="1"/>
      <w:numFmt w:val="lowerLetter"/>
      <w:lvlText w:val="%5."/>
      <w:lvlJc w:val="left"/>
      <w:pPr>
        <w:ind w:left="3523" w:hanging="360"/>
      </w:pPr>
    </w:lvl>
    <w:lvl w:ilvl="5" w:tplc="0809001B">
      <w:start w:val="1"/>
      <w:numFmt w:val="lowerRoman"/>
      <w:lvlText w:val="%6."/>
      <w:lvlJc w:val="right"/>
      <w:pPr>
        <w:ind w:left="4243" w:hanging="180"/>
      </w:pPr>
    </w:lvl>
    <w:lvl w:ilvl="6" w:tplc="0809000F">
      <w:start w:val="1"/>
      <w:numFmt w:val="decimal"/>
      <w:lvlText w:val="%7."/>
      <w:lvlJc w:val="left"/>
      <w:pPr>
        <w:ind w:left="4963" w:hanging="360"/>
      </w:pPr>
    </w:lvl>
    <w:lvl w:ilvl="7" w:tplc="08090019">
      <w:start w:val="1"/>
      <w:numFmt w:val="lowerLetter"/>
      <w:lvlText w:val="%8."/>
      <w:lvlJc w:val="left"/>
      <w:pPr>
        <w:ind w:left="5683" w:hanging="360"/>
      </w:pPr>
    </w:lvl>
    <w:lvl w:ilvl="8" w:tplc="0809001B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2B730724"/>
    <w:multiLevelType w:val="hybridMultilevel"/>
    <w:tmpl w:val="D8664EE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14C78"/>
    <w:multiLevelType w:val="multilevel"/>
    <w:tmpl w:val="9E6E6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6D6C3E"/>
    <w:multiLevelType w:val="hybridMultilevel"/>
    <w:tmpl w:val="9DB4791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B4931"/>
    <w:multiLevelType w:val="hybridMultilevel"/>
    <w:tmpl w:val="A57C155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43BDD"/>
    <w:multiLevelType w:val="multilevel"/>
    <w:tmpl w:val="77EAC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A524F8"/>
    <w:multiLevelType w:val="multilevel"/>
    <w:tmpl w:val="EE70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DD55D7"/>
    <w:multiLevelType w:val="hybridMultilevel"/>
    <w:tmpl w:val="6564119A"/>
    <w:lvl w:ilvl="0" w:tplc="08090017">
      <w:start w:val="1"/>
      <w:numFmt w:val="lowerLetter"/>
      <w:lvlText w:val="%1)"/>
      <w:lvlJc w:val="left"/>
      <w:pPr>
        <w:ind w:left="450" w:hanging="360"/>
      </w:pPr>
    </w:lvl>
    <w:lvl w:ilvl="1" w:tplc="08090019">
      <w:start w:val="1"/>
      <w:numFmt w:val="lowerLetter"/>
      <w:lvlText w:val="%2."/>
      <w:lvlJc w:val="left"/>
      <w:pPr>
        <w:ind w:left="1170" w:hanging="360"/>
      </w:pPr>
    </w:lvl>
    <w:lvl w:ilvl="2" w:tplc="0809001B">
      <w:start w:val="1"/>
      <w:numFmt w:val="lowerRoman"/>
      <w:lvlText w:val="%3."/>
      <w:lvlJc w:val="right"/>
      <w:pPr>
        <w:ind w:left="1890" w:hanging="180"/>
      </w:pPr>
    </w:lvl>
    <w:lvl w:ilvl="3" w:tplc="0809000F">
      <w:start w:val="1"/>
      <w:numFmt w:val="decimal"/>
      <w:lvlText w:val="%4."/>
      <w:lvlJc w:val="left"/>
      <w:pPr>
        <w:ind w:left="2610" w:hanging="360"/>
      </w:pPr>
    </w:lvl>
    <w:lvl w:ilvl="4" w:tplc="08090019">
      <w:start w:val="1"/>
      <w:numFmt w:val="lowerLetter"/>
      <w:lvlText w:val="%5."/>
      <w:lvlJc w:val="left"/>
      <w:pPr>
        <w:ind w:left="3330" w:hanging="360"/>
      </w:pPr>
    </w:lvl>
    <w:lvl w:ilvl="5" w:tplc="0809001B">
      <w:start w:val="1"/>
      <w:numFmt w:val="lowerRoman"/>
      <w:lvlText w:val="%6."/>
      <w:lvlJc w:val="right"/>
      <w:pPr>
        <w:ind w:left="4050" w:hanging="180"/>
      </w:pPr>
    </w:lvl>
    <w:lvl w:ilvl="6" w:tplc="0809000F">
      <w:start w:val="1"/>
      <w:numFmt w:val="decimal"/>
      <w:lvlText w:val="%7."/>
      <w:lvlJc w:val="left"/>
      <w:pPr>
        <w:ind w:left="4770" w:hanging="360"/>
      </w:pPr>
    </w:lvl>
    <w:lvl w:ilvl="7" w:tplc="08090019">
      <w:start w:val="1"/>
      <w:numFmt w:val="lowerLetter"/>
      <w:lvlText w:val="%8."/>
      <w:lvlJc w:val="left"/>
      <w:pPr>
        <w:ind w:left="5490" w:hanging="360"/>
      </w:pPr>
    </w:lvl>
    <w:lvl w:ilvl="8" w:tplc="0809001B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7AD500A4"/>
    <w:multiLevelType w:val="multilevel"/>
    <w:tmpl w:val="72C8D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00B"/>
    <w:rsid w:val="00310D5B"/>
    <w:rsid w:val="003B0142"/>
    <w:rsid w:val="00487F9C"/>
    <w:rsid w:val="005E5DC5"/>
    <w:rsid w:val="005F0058"/>
    <w:rsid w:val="0066300B"/>
    <w:rsid w:val="009229C9"/>
    <w:rsid w:val="00BB0EB8"/>
    <w:rsid w:val="00CA0FF0"/>
    <w:rsid w:val="00D321CA"/>
    <w:rsid w:val="00E30D05"/>
    <w:rsid w:val="00E36513"/>
    <w:rsid w:val="00E50B80"/>
    <w:rsid w:val="00F9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B35D07-3B50-4A92-BF99-F2B324021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00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00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10D5B"/>
    <w:rPr>
      <w:strike w:val="0"/>
      <w:dstrike w:val="0"/>
      <w:color w:val="26282A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310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10D5B"/>
    <w:rPr>
      <w:b/>
      <w:bCs/>
    </w:rPr>
  </w:style>
  <w:style w:type="character" w:customStyle="1" w:styleId="yiv1074636064m-5420895884710016125gmail-grammar">
    <w:name w:val="yiv1074636064m_-5420895884710016125gmail-grammar"/>
    <w:basedOn w:val="DefaultParagraphFont"/>
    <w:rsid w:val="00310D5B"/>
  </w:style>
  <w:style w:type="paragraph" w:customStyle="1" w:styleId="m82xey">
    <w:name w:val="m_82xey"/>
    <w:basedOn w:val="Normal"/>
    <w:rsid w:val="00D32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F0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05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F0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05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9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3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62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7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05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479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028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635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454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2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82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07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602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909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6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1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1652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9659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9572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5011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29562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5816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06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20145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34055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51127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8334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23188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9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0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0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3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9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19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300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472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039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213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131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8003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554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838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01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0263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7409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37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770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4721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1683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3507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10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8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72668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83661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73780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05201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64223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221418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1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6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69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7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61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8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056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527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960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812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92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029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7484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0705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297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8452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4104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558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51702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75434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4239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72693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23172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78418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83323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1200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08014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95420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45753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865133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120926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95540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961078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837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48155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700313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235190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34451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226032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69381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76081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1756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9098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2441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17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655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991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800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706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8282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489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155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88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965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632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722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4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689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241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518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622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415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0703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073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0188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2944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5482714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3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32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2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18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8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45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35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369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650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6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013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4819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4274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7573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3747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7636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711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267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4707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2600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55217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58903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45363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64239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71408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421140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155663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81495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303378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761954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0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22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23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8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17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989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0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184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433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190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375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07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38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9816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0918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771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9502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1775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1110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722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98277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5453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1182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00034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49373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81469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242884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93093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17998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6011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7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1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26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00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75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741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23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376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255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226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6669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682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14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6598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0792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04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1358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198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1111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5786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5714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0027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65108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71685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363808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6220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298592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379744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973281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26735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83824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776236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269939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4272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8261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76420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394230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073318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42599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0025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919544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301464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042170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874971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36489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29684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986792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48523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53230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96831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8177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3151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296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873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172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8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217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4135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829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9839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310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00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02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76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403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055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8833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207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756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446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674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480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0758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6745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2531019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0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7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0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43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8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516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330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57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01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177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602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138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768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756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20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3213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7770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1236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8063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71447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6674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06705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5092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17104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86743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82038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20087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46788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7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5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3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98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9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63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06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16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880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699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9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304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236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651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193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4282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065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4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5003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2618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1254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183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30530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5833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94159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13508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86298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21678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19720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32697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83397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013704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85529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54103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850076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125036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836750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77266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57482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564567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586616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624926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58020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446231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37902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05377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257895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068285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77978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944614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53926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687991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64139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0180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9540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2041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549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07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01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794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571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637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4786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40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084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613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513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599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015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4560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851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91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153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31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313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8051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8516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6536492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4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4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7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65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49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028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84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571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787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401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587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751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6326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389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0404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8233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565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3360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9106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456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65826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641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0685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37359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86051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65775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60844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01581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940524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940778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17704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130961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302184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27223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7675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03633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866993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195227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48787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18876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779436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168631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90742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361885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58824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847147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73908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702900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38656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236715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98434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246316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4573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23509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4901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4974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707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428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043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689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1048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450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6811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25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366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779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62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90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60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459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079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968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90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894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0507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922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953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1119892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licks.aweber.com/y/ct/?l=PH1G9&amp;m=gv21pp1Q9j.hlbM&amp;b=4k9PvnDtspWDCeayCGbwKA" TargetMode="External"/><Relationship Id="rId21" Type="http://schemas.openxmlformats.org/officeDocument/2006/relationships/hyperlink" Target="http://clicks.aweber.com/y/ct/?l=PH1G9&amp;m=gv21pp1Q9j.hlbM&amp;b=NDIPBKQsgk45OlQHdzPmzg" TargetMode="External"/><Relationship Id="rId34" Type="http://schemas.openxmlformats.org/officeDocument/2006/relationships/hyperlink" Target="http://clicks.aweber.com/y/ct/?l=PH1G9&amp;m=gv21pp1Q9j.hlbM&amp;b=AccNTbCNr6S2cLuacEEiWg" TargetMode="External"/><Relationship Id="rId42" Type="http://schemas.openxmlformats.org/officeDocument/2006/relationships/hyperlink" Target="http://clicks.aweber.com/y/ct/?l=PH1G9&amp;m=gv21pp1Q9j.hlbM&amp;b=bgJataO4krt2RhMEafpU7A" TargetMode="External"/><Relationship Id="rId47" Type="http://schemas.openxmlformats.org/officeDocument/2006/relationships/hyperlink" Target="http://clicks.aweber.com/y/ct/?l=PH1G9&amp;m=gv21pp1Q9j.hlbM&amp;b=7c6v6lrx5wJtpiTnvwlx4A" TargetMode="External"/><Relationship Id="rId50" Type="http://schemas.openxmlformats.org/officeDocument/2006/relationships/hyperlink" Target="http://clicks.aweber.com/y/ct/?l=PH1G9&amp;m=gv21pp1Q9j.hlbM&amp;b=8pycAwEpYfOkRWNL9JInUQ" TargetMode="External"/><Relationship Id="rId55" Type="http://schemas.openxmlformats.org/officeDocument/2006/relationships/hyperlink" Target="http://clicks.aweber.com/y/ct/?l=PH1G9&amp;m=gv21pp1Q9j.hlbM&amp;b=79RIF_LLRLAl4lnLHMEjkg" TargetMode="External"/><Relationship Id="rId63" Type="http://schemas.openxmlformats.org/officeDocument/2006/relationships/hyperlink" Target="http://clicks.aweber.com/y/ct/?l=PH1G9&amp;m=gv21pp1Q9j.hlbM&amp;b=bbSTtEqVeIDiuZtiZFPWQA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clicks.aweber.com/y/ct/?l=PH1G9&amp;m=gv21pp1Q9j.hlbM&amp;b=WqsOQlPwgYalxPYtPvjZLw" TargetMode="External"/><Relationship Id="rId2" Type="http://schemas.openxmlformats.org/officeDocument/2006/relationships/styles" Target="styles.xml"/><Relationship Id="rId16" Type="http://schemas.openxmlformats.org/officeDocument/2006/relationships/hyperlink" Target="http://clicks.aweber.com/y/ct/?l=PH1G9&amp;m=gv21pp1Q9j.hlbM&amp;b=wE0bjnRtTuAwx1N_Frj6ew" TargetMode="External"/><Relationship Id="rId29" Type="http://schemas.openxmlformats.org/officeDocument/2006/relationships/hyperlink" Target="http://clicks.aweber.com/y/ct/?l=PH1G9&amp;m=gv21pp1Q9j.hlbM&amp;b=Amr8qoGVSI5S49ur6.k1tw" TargetMode="External"/><Relationship Id="rId11" Type="http://schemas.openxmlformats.org/officeDocument/2006/relationships/hyperlink" Target="http://clicks.aweber.com/y/ct/?l=PH1G9&amp;m=gv21pp1Q9j.hlbM&amp;b=J4zIt7JcI.Ana1GHDwwVtw" TargetMode="External"/><Relationship Id="rId24" Type="http://schemas.openxmlformats.org/officeDocument/2006/relationships/hyperlink" Target="http://clicks.aweber.com/y/ct/?l=PH1G9&amp;m=gv21pp1Q9j.hlbM&amp;b=x89xC9zosuoGgZm7ExXp5Q" TargetMode="External"/><Relationship Id="rId32" Type="http://schemas.openxmlformats.org/officeDocument/2006/relationships/hyperlink" Target="http://clicks.aweber.com/y/ct/?l=PH1G9&amp;m=gv21pp1Q9j.hlbM&amp;b=wM6psPch2OxX5GjIPkuhyw" TargetMode="External"/><Relationship Id="rId37" Type="http://schemas.openxmlformats.org/officeDocument/2006/relationships/hyperlink" Target="http://clicks.aweber.com/y/ct/?l=PH1G9&amp;m=gv21pp1Q9j.hlbM&amp;b=O2nLAPGOAiCeXiRYAH_anQ" TargetMode="External"/><Relationship Id="rId40" Type="http://schemas.openxmlformats.org/officeDocument/2006/relationships/hyperlink" Target="http://clicks.aweber.com/y/ct/?l=PH1G9&amp;m=gv21pp1Q9j.hlbM&amp;b=bwqxv8w3VOGdmeTZ7eVTEg" TargetMode="External"/><Relationship Id="rId45" Type="http://schemas.openxmlformats.org/officeDocument/2006/relationships/hyperlink" Target="http://clicks.aweber.com/y/ct/?l=PH1G9&amp;m=gv21pp1Q9j.hlbM&amp;b=bBtsPb5U7ONwca1LL9JZ8g" TargetMode="External"/><Relationship Id="rId53" Type="http://schemas.openxmlformats.org/officeDocument/2006/relationships/hyperlink" Target="http://clicks.aweber.com/y/ct/?l=PH1G9&amp;m=gv21pp1Q9j.hlbM&amp;b=wwj03I2Y3F7qSwRcOl6YaQ" TargetMode="External"/><Relationship Id="rId58" Type="http://schemas.openxmlformats.org/officeDocument/2006/relationships/hyperlink" Target="http://clicks.aweber.com/y/ct/?l=PH1G9&amp;m=gv21pp1Q9j.hlbM&amp;b=yhqlVxGGsI4pmr1MkbvMmA" TargetMode="External"/><Relationship Id="rId66" Type="http://schemas.openxmlformats.org/officeDocument/2006/relationships/hyperlink" Target="http://clicks.aweber.com/y/ct/?l=PH1G9&amp;m=gv21pp1Q9j.hlbM&amp;b=eX9hG0TK8dZOe6AieztwxA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clicks.aweber.com/y/ct/?l=PH1G9&amp;m=gv21pp1Q9j.hlbM&amp;b=K_jGKxOtM.U1dfAmdO7OFA" TargetMode="External"/><Relationship Id="rId19" Type="http://schemas.openxmlformats.org/officeDocument/2006/relationships/hyperlink" Target="http://clicks.aweber.com/y/ct/?l=PH1G9&amp;m=gv21pp1Q9j.hlbM&amp;b=0.Sm6SIp05Ogxxr.vkOHBA" TargetMode="External"/><Relationship Id="rId14" Type="http://schemas.openxmlformats.org/officeDocument/2006/relationships/hyperlink" Target="http://clicks.aweber.com/y/ct/?l=PH1G9&amp;m=gv21pp1Q9j.hlbM&amp;b=ksWir.8gQkYcuhvMrmLaUg" TargetMode="External"/><Relationship Id="rId22" Type="http://schemas.openxmlformats.org/officeDocument/2006/relationships/hyperlink" Target="http://clicks.aweber.com/y/ct/?l=PH1G9&amp;m=gv21pp1Q9j.hlbM&amp;b=NDIPBKQsgk45OlQHdzPmzg" TargetMode="External"/><Relationship Id="rId27" Type="http://schemas.openxmlformats.org/officeDocument/2006/relationships/hyperlink" Target="http://clicks.aweber.com/y/ct/?l=PH1G9&amp;m=gv21pp1Q9j.hlbM&amp;b=MXbLpOdynGIkCLLXHf6p3Q" TargetMode="External"/><Relationship Id="rId30" Type="http://schemas.openxmlformats.org/officeDocument/2006/relationships/hyperlink" Target="http://clicks.aweber.com/y/ct/?l=PH1G9&amp;m=gv21pp1Q9j.hlbM&amp;b=Amr8qoGVSI5S49ur6.k1tw" TargetMode="External"/><Relationship Id="rId35" Type="http://schemas.openxmlformats.org/officeDocument/2006/relationships/hyperlink" Target="http://clicks.aweber.com/y/ct/?l=PH1G9&amp;m=gv21pp1Q9j.hlbM&amp;b=DUrdQw3FQLiDNWWIEu6_yg" TargetMode="External"/><Relationship Id="rId43" Type="http://schemas.openxmlformats.org/officeDocument/2006/relationships/hyperlink" Target="http://clicks.aweber.com/y/ct/?l=PH1G9&amp;m=gv21pp1Q9j.hlbM&amp;b=w40h8cmuPrp9rr0JbxLSVA" TargetMode="External"/><Relationship Id="rId48" Type="http://schemas.openxmlformats.org/officeDocument/2006/relationships/hyperlink" Target="http://clicks.aweber.com/y/ct/?l=PH1G9&amp;m=gv21pp1Q9j.hlbM&amp;b=7c6v6lrx5wJtpiTnvwlx4A" TargetMode="External"/><Relationship Id="rId56" Type="http://schemas.openxmlformats.org/officeDocument/2006/relationships/hyperlink" Target="http://clicks.aweber.com/y/ct/?l=PH1G9&amp;m=gv21pp1Q9j.hlbM&amp;b=79RIF_LLRLAl4lnLHMEjkg" TargetMode="External"/><Relationship Id="rId64" Type="http://schemas.openxmlformats.org/officeDocument/2006/relationships/hyperlink" Target="http://clicks.aweber.com/y/ct/?l=PH1G9&amp;m=gv21pp1Q9j.hlbM&amp;b=bbSTtEqVeIDiuZtiZFPWQA" TargetMode="External"/><Relationship Id="rId8" Type="http://schemas.openxmlformats.org/officeDocument/2006/relationships/hyperlink" Target="http://clicks.aweber.com/y/ct/?l=PH1G9&amp;m=gv21pp1Q9j.hlbM&amp;b=WqsOQlPwgYalxPYtPvjZLw" TargetMode="External"/><Relationship Id="rId51" Type="http://schemas.openxmlformats.org/officeDocument/2006/relationships/hyperlink" Target="http://clicks.aweber.com/y/ct/?l=PH1G9&amp;m=gv21pp1Q9j.hlbM&amp;b=TellGYlLeTbG7pSbYfW5bw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clicks.aweber.com/y/ct/?l=PH1G9&amp;m=gv21pp1Q9j.hlbM&amp;b=J4zIt7JcI.Ana1GHDwwVtw" TargetMode="External"/><Relationship Id="rId17" Type="http://schemas.openxmlformats.org/officeDocument/2006/relationships/hyperlink" Target="http://clicks.aweber.com/y/ct/?l=PH1G9&amp;m=gv21pp1Q9j.hlbM&amp;b=WfMI6fRpOjnZYmhA9i4tXw" TargetMode="External"/><Relationship Id="rId25" Type="http://schemas.openxmlformats.org/officeDocument/2006/relationships/hyperlink" Target="http://clicks.aweber.com/y/ct/?l=PH1G9&amp;m=gv21pp1Q9j.hlbM&amp;b=4k9PvnDtspWDCeayCGbwKA" TargetMode="External"/><Relationship Id="rId33" Type="http://schemas.openxmlformats.org/officeDocument/2006/relationships/hyperlink" Target="http://clicks.aweber.com/y/ct/?l=PH1G9&amp;m=gv21pp1Q9j.hlbM&amp;b=AccNTbCNr6S2cLuacEEiWg" TargetMode="External"/><Relationship Id="rId38" Type="http://schemas.openxmlformats.org/officeDocument/2006/relationships/hyperlink" Target="http://clicks.aweber.com/y/ct/?l=PH1G9&amp;m=gv21pp1Q9j.hlbM&amp;b=O2nLAPGOAiCeXiRYAH_anQ" TargetMode="External"/><Relationship Id="rId46" Type="http://schemas.openxmlformats.org/officeDocument/2006/relationships/hyperlink" Target="http://clicks.aweber.com/y/ct/?l=PH1G9&amp;m=gv21pp1Q9j.hlbM&amp;b=bBtsPb5U7ONwca1LL9JZ8g" TargetMode="External"/><Relationship Id="rId59" Type="http://schemas.openxmlformats.org/officeDocument/2006/relationships/hyperlink" Target="http://clicks.aweber.com/y/ct/?l=PH1G9&amp;m=gv21pp1Q9j.hlbM&amp;b=z19kHidf7TTZuI0N1q6yoQ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clicks.aweber.com/y/ct/?l=PH1G9&amp;m=gv21pp1Q9j.hlbM&amp;b=0.Sm6SIp05Ogxxr.vkOHBA" TargetMode="External"/><Relationship Id="rId41" Type="http://schemas.openxmlformats.org/officeDocument/2006/relationships/hyperlink" Target="http://clicks.aweber.com/y/ct/?l=PH1G9&amp;m=gv21pp1Q9j.hlbM&amp;b=bgJataO4krt2RhMEafpU7A" TargetMode="External"/><Relationship Id="rId54" Type="http://schemas.openxmlformats.org/officeDocument/2006/relationships/hyperlink" Target="http://clicks.aweber.com/y/ct/?l=PH1G9&amp;m=gv21pp1Q9j.hlbM&amp;b=wwj03I2Y3F7qSwRcOl6YaQ" TargetMode="External"/><Relationship Id="rId62" Type="http://schemas.openxmlformats.org/officeDocument/2006/relationships/hyperlink" Target="http://clicks.aweber.com/y/ct/?l=PH1G9&amp;m=gv21pp1Q9j.hlbM&amp;b=K_jGKxOtM.U1dfAmdO7OF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clicks.aweber.com/y/ct/?l=PH1G9&amp;m=gv21pp1Q9j.hlbM&amp;b=wE0bjnRtTuAwx1N_Frj6ew" TargetMode="External"/><Relationship Id="rId23" Type="http://schemas.openxmlformats.org/officeDocument/2006/relationships/hyperlink" Target="http://clicks.aweber.com/y/ct/?l=PH1G9&amp;m=gv21pp1Q9j.hlbM&amp;b=x89xC9zosuoGgZm7ExXp5Q" TargetMode="External"/><Relationship Id="rId28" Type="http://schemas.openxmlformats.org/officeDocument/2006/relationships/hyperlink" Target="http://clicks.aweber.com/y/ct/?l=PH1G9&amp;m=gv21pp1Q9j.hlbM&amp;b=MXbLpOdynGIkCLLXHf6p3Q" TargetMode="External"/><Relationship Id="rId36" Type="http://schemas.openxmlformats.org/officeDocument/2006/relationships/hyperlink" Target="http://clicks.aweber.com/y/ct/?l=PH1G9&amp;m=gv21pp1Q9j.hlbM&amp;b=DUrdQw3FQLiDNWWIEu6_yg" TargetMode="External"/><Relationship Id="rId49" Type="http://schemas.openxmlformats.org/officeDocument/2006/relationships/hyperlink" Target="http://clicks.aweber.com/y/ct/?l=PH1G9&amp;m=gv21pp1Q9j.hlbM&amp;b=8pycAwEpYfOkRWNL9JInUQ" TargetMode="External"/><Relationship Id="rId57" Type="http://schemas.openxmlformats.org/officeDocument/2006/relationships/hyperlink" Target="http://clicks.aweber.com/y/ct/?l=PH1G9&amp;m=gv21pp1Q9j.hlbM&amp;b=yhqlVxGGsI4pmr1MkbvMmA" TargetMode="External"/><Relationship Id="rId10" Type="http://schemas.openxmlformats.org/officeDocument/2006/relationships/hyperlink" Target="http://clicks.aweber.com/y/ct/?l=PH1G9&amp;m=gv21pp1Q9j.hlbM&amp;b=Dm0_JYWHMzkAJwBzQze66A" TargetMode="External"/><Relationship Id="rId31" Type="http://schemas.openxmlformats.org/officeDocument/2006/relationships/hyperlink" Target="http://clicks.aweber.com/y/ct/?l=PH1G9&amp;m=gv21pp1Q9j.hlbM&amp;b=wM6psPch2OxX5GjIPkuhyw" TargetMode="External"/><Relationship Id="rId44" Type="http://schemas.openxmlformats.org/officeDocument/2006/relationships/hyperlink" Target="http://clicks.aweber.com/y/ct/?l=PH1G9&amp;m=gv21pp1Q9j.hlbM&amp;b=w40h8cmuPrp9rr0JbxLSVA" TargetMode="External"/><Relationship Id="rId52" Type="http://schemas.openxmlformats.org/officeDocument/2006/relationships/hyperlink" Target="http://clicks.aweber.com/y/ct/?l=PH1G9&amp;m=gv21pp1Q9j.hlbM&amp;b=TellGYlLeTbG7pSbYfW5bw" TargetMode="External"/><Relationship Id="rId60" Type="http://schemas.openxmlformats.org/officeDocument/2006/relationships/hyperlink" Target="http://clicks.aweber.com/y/ct/?l=PH1G9&amp;m=gv21pp1Q9j.hlbM&amp;b=z19kHidf7TTZuI0N1q6yoQ" TargetMode="External"/><Relationship Id="rId65" Type="http://schemas.openxmlformats.org/officeDocument/2006/relationships/hyperlink" Target="http://clicks.aweber.com/y/ct/?l=PH1G9&amp;m=gv21pp1Q9j.hlbM&amp;b=eX9hG0TK8dZOe6Aieztwx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licks.aweber.com/y/ct/?l=PH1G9&amp;m=gv21pp1Q9j.hlbM&amp;b=Dm0_JYWHMzkAJwBzQze66A" TargetMode="External"/><Relationship Id="rId13" Type="http://schemas.openxmlformats.org/officeDocument/2006/relationships/hyperlink" Target="http://clicks.aweber.com/y/ct/?l=PH1G9&amp;m=gv21pp1Q9j.hlbM&amp;b=ksWir.8gQkYcuhvMrmLaUg" TargetMode="External"/><Relationship Id="rId18" Type="http://schemas.openxmlformats.org/officeDocument/2006/relationships/hyperlink" Target="http://clicks.aweber.com/y/ct/?l=PH1G9&amp;m=gv21pp1Q9j.hlbM&amp;b=WfMI6fRpOjnZYmhA9i4tXw" TargetMode="External"/><Relationship Id="rId39" Type="http://schemas.openxmlformats.org/officeDocument/2006/relationships/hyperlink" Target="http://clicks.aweber.com/y/ct/?l=PH1G9&amp;m=gv21pp1Q9j.hlbM&amp;b=bwqxv8w3VOGdmeTZ7eVT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1992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Maina</dc:creator>
  <cp:keywords/>
  <dc:description/>
  <cp:lastModifiedBy>Stephen Maina</cp:lastModifiedBy>
  <cp:revision>3</cp:revision>
  <dcterms:created xsi:type="dcterms:W3CDTF">2019-01-11T11:19:00Z</dcterms:created>
  <dcterms:modified xsi:type="dcterms:W3CDTF">2019-01-11T11:20:00Z</dcterms:modified>
</cp:coreProperties>
</file>