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3B4F21" w:rsidP="003B4F2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3B4F2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Coventry University Postgraduate Territory Award in 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6535">
              <w:rPr>
                <w:rFonts w:ascii="Book Antiqua" w:hAnsi="Book Antiqua"/>
                <w:sz w:val="24"/>
                <w:szCs w:val="24"/>
              </w:rPr>
              <w:t>U</w:t>
            </w:r>
            <w:r w:rsidR="003B4F21">
              <w:rPr>
                <w:rFonts w:ascii="Book Antiqua" w:hAnsi="Book Antiqua"/>
                <w:sz w:val="24"/>
                <w:szCs w:val="24"/>
              </w:rPr>
              <w:t>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B4F21">
              <w:rPr>
                <w:rFonts w:ascii="Book Antiqua" w:hAnsi="Book Antiqua"/>
                <w:sz w:val="24"/>
                <w:szCs w:val="24"/>
              </w:rPr>
              <w:t>August 31</w:t>
            </w:r>
            <w:r w:rsidR="00B87C6B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3B4F21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3B4F21" w:rsidRPr="00C65B3A">
                <w:rPr>
                  <w:rStyle w:val="Hyperlink"/>
                </w:rPr>
                <w:t>https://scholarship-positions.com/coventry-university-postgraduate-territory-award-in-uk/2021/08/07/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3B4F21" w:rsidP="003B4F2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B4F2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Pisa DSU international awards in Italy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B4F21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B4F21">
              <w:rPr>
                <w:rFonts w:ascii="Book Antiqua" w:hAnsi="Book Antiqua"/>
                <w:sz w:val="24"/>
                <w:szCs w:val="24"/>
              </w:rPr>
              <w:t>Bachelor or Master</w:t>
            </w:r>
            <w:r w:rsidR="0011653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B4F21">
              <w:rPr>
                <w:rFonts w:ascii="Book Antiqua" w:hAnsi="Book Antiqua"/>
                <w:sz w:val="24"/>
                <w:szCs w:val="24"/>
              </w:rPr>
              <w:t>September 3,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45BD6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3B4F21" w:rsidRPr="00C65B3A">
                <w:rPr>
                  <w:rStyle w:val="Hyperlink"/>
                </w:rPr>
                <w:t>https://scholarship-positions.com/university-of-pisa-dsu-international-scholarships-in-italy/2021/08/07/</w:t>
              </w:r>
            </w:hyperlink>
          </w:p>
          <w:p w:rsidR="003B4F21" w:rsidRPr="00F44AA2" w:rsidRDefault="003B4F21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3B4F21" w:rsidP="003B4F2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B4F2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RMIT University Pathway to Victoria International Scholarship in 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B4F21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B4F21">
              <w:rPr>
                <w:rFonts w:ascii="Book Antiqua" w:hAnsi="Book Antiqua"/>
                <w:sz w:val="24"/>
                <w:szCs w:val="24"/>
              </w:rPr>
              <w:t>Bachelor or Master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B4F21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3B4F21" w:rsidRPr="00F44AA2" w:rsidRDefault="008004E9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3B4F21" w:rsidRPr="00C65B3A">
                <w:rPr>
                  <w:rStyle w:val="Hyperlink"/>
                </w:rPr>
                <w:t>https://scholarship-positions.com/rmit-university-pathway-to-victoria-international-scholarship-in-australia/2021/08/06/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B4F21" w:rsidP="003B4F2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B4F2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HWUM James Watt PhD international awards in Malaysia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3B4F21">
              <w:rPr>
                <w:rFonts w:ascii="Book Antiqua" w:hAnsi="Book Antiqua"/>
                <w:sz w:val="24"/>
                <w:szCs w:val="24"/>
              </w:rPr>
              <w:t>Malaysia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6535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3B4F21">
              <w:rPr>
                <w:rFonts w:ascii="Book Antiqua" w:hAnsi="Book Antiqua"/>
                <w:sz w:val="24"/>
                <w:szCs w:val="24"/>
              </w:rPr>
              <w:t>31</w:t>
            </w:r>
            <w:r w:rsidR="00116535"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B87C6B" w:rsidRDefault="00774739" w:rsidP="0077473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3B4F21" w:rsidRPr="00C65B3A">
                <w:rPr>
                  <w:rStyle w:val="Hyperlink"/>
                </w:rPr>
                <w:t>https://scholarship-positions.com/hwum-james-watt-phd-international-scholarships-in-malaysia/2021/08/07/</w:t>
              </w:r>
            </w:hyperlink>
          </w:p>
          <w:p w:rsidR="003B4F21" w:rsidRDefault="003B4F21" w:rsidP="00774739">
            <w:pPr>
              <w:spacing w:after="160"/>
            </w:pPr>
          </w:p>
          <w:p w:rsidR="00651D17" w:rsidRDefault="00651D17" w:rsidP="00774739">
            <w:pPr>
              <w:spacing w:after="160"/>
            </w:pPr>
          </w:p>
          <w:p w:rsidR="00774739" w:rsidRPr="00F44AA2" w:rsidRDefault="0077473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B4F21" w:rsidRDefault="003B4F21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3B4F21" w:rsidRPr="00F44AA2" w:rsidTr="00AE7399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Pr="00F44AA2" w:rsidRDefault="003B4F21" w:rsidP="003B4F2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B4F2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TBSI International Students Scholarships at Tsinghua–UC Berkeley Shenzhen Institute of China</w:t>
            </w:r>
          </w:p>
        </w:tc>
      </w:tr>
      <w:tr w:rsidR="003B4F21" w:rsidRPr="00F44AA2" w:rsidTr="00AE7399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Pr="00F44AA2" w:rsidRDefault="003B4F21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3B4F21" w:rsidRPr="00F44AA2" w:rsidTr="00AE7399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Pr="00F44AA2" w:rsidRDefault="003B4F21" w:rsidP="00AE73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3B4F21" w:rsidRPr="00F44AA2" w:rsidTr="00AE7399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Default="003B4F21" w:rsidP="00AE73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</w:t>
            </w:r>
          </w:p>
          <w:p w:rsidR="003B4F21" w:rsidRDefault="003B4F21" w:rsidP="00AE739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Pr="00C65B3A">
                <w:rPr>
                  <w:rStyle w:val="Hyperlink"/>
                </w:rPr>
                <w:t>https://scholarship-positions.com/tbsi-international-students-scholarships-at-tsinghua-uc-berkeley-shenzhen-institute-of-china/2021/08/07/</w:t>
              </w:r>
            </w:hyperlink>
          </w:p>
          <w:p w:rsidR="003B4F21" w:rsidRPr="00F44AA2" w:rsidRDefault="003B4F21" w:rsidP="00AE73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B4F21" w:rsidRPr="00F44AA2" w:rsidTr="00AE7399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Pr="00F44AA2" w:rsidRDefault="003B4F21" w:rsidP="003B4F2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B4F2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Doctoral Scholarships for International Students at Wroclaw University of Science and Technology, Poland</w:t>
            </w:r>
          </w:p>
        </w:tc>
      </w:tr>
      <w:tr w:rsidR="003B4F21" w:rsidRPr="00F44AA2" w:rsidTr="00AE7399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Pr="00F44AA2" w:rsidRDefault="003B4F21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Poland</w:t>
            </w:r>
          </w:p>
        </w:tc>
      </w:tr>
      <w:tr w:rsidR="003B4F21" w:rsidRPr="00F44AA2" w:rsidTr="00AE7399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Pr="00F44AA2" w:rsidRDefault="003B4F21" w:rsidP="00AE73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3B4F21" w:rsidRPr="00F44AA2" w:rsidTr="00AE7399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B4F21" w:rsidRDefault="003B4F21" w:rsidP="00AE73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F0EE7">
              <w:rPr>
                <w:rFonts w:ascii="Book Antiqua" w:hAnsi="Book Antiqua"/>
                <w:sz w:val="24"/>
                <w:szCs w:val="24"/>
              </w:rPr>
              <w:t>September 15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3B4F21" w:rsidRPr="00F44AA2" w:rsidRDefault="003B4F21" w:rsidP="002F0E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="002F0EE7" w:rsidRPr="00C65B3A">
                <w:rPr>
                  <w:rStyle w:val="Hyperlink"/>
                </w:rPr>
                <w:t>https://scholarship-positions.com/doctoral-scholarships-for-international-students-at-wroclaw-university-of-science-and-technology-poland/2021/08/06/</w:t>
              </w:r>
            </w:hyperlink>
          </w:p>
        </w:tc>
      </w:tr>
    </w:tbl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C1" w:rsidRDefault="00A519C1" w:rsidP="00F859D2">
      <w:pPr>
        <w:spacing w:after="0" w:line="240" w:lineRule="auto"/>
      </w:pPr>
      <w:r>
        <w:separator/>
      </w:r>
    </w:p>
  </w:endnote>
  <w:endnote w:type="continuationSeparator" w:id="0">
    <w:p w:rsidR="00A519C1" w:rsidRDefault="00A519C1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C1" w:rsidRDefault="00A519C1" w:rsidP="00F859D2">
      <w:pPr>
        <w:spacing w:after="0" w:line="240" w:lineRule="auto"/>
      </w:pPr>
      <w:r>
        <w:separator/>
      </w:r>
    </w:p>
  </w:footnote>
  <w:footnote w:type="continuationSeparator" w:id="0">
    <w:p w:rsidR="00A519C1" w:rsidRDefault="00A519C1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116535"/>
    <w:rsid w:val="001365B9"/>
    <w:rsid w:val="00137762"/>
    <w:rsid w:val="001C4249"/>
    <w:rsid w:val="002B703B"/>
    <w:rsid w:val="002C5F20"/>
    <w:rsid w:val="002E527C"/>
    <w:rsid w:val="002F0EE7"/>
    <w:rsid w:val="00316EFF"/>
    <w:rsid w:val="00341975"/>
    <w:rsid w:val="003514B4"/>
    <w:rsid w:val="00363537"/>
    <w:rsid w:val="003B4F21"/>
    <w:rsid w:val="003D0841"/>
    <w:rsid w:val="00407505"/>
    <w:rsid w:val="004130BA"/>
    <w:rsid w:val="004215B5"/>
    <w:rsid w:val="0044000C"/>
    <w:rsid w:val="004B64BA"/>
    <w:rsid w:val="00587721"/>
    <w:rsid w:val="005A0E76"/>
    <w:rsid w:val="005C087B"/>
    <w:rsid w:val="00600AF7"/>
    <w:rsid w:val="0064034E"/>
    <w:rsid w:val="00645B46"/>
    <w:rsid w:val="00651562"/>
    <w:rsid w:val="00651D17"/>
    <w:rsid w:val="0069797D"/>
    <w:rsid w:val="006D3A12"/>
    <w:rsid w:val="007407E3"/>
    <w:rsid w:val="00755168"/>
    <w:rsid w:val="00774739"/>
    <w:rsid w:val="007B6EEB"/>
    <w:rsid w:val="007F3EA9"/>
    <w:rsid w:val="008004E9"/>
    <w:rsid w:val="00834970"/>
    <w:rsid w:val="0084480C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19C1"/>
    <w:rsid w:val="00A55820"/>
    <w:rsid w:val="00A86EED"/>
    <w:rsid w:val="00AA7CC3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C302D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pisa-dsu-international-scholarships-in-italy/2021/08/0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coventry-university-postgraduate-territory-award-in-uk/2021/08/07/" TargetMode="External"/><Relationship Id="rId12" Type="http://schemas.openxmlformats.org/officeDocument/2006/relationships/hyperlink" Target="https://scholarship-positions.com/doctoral-scholarships-for-international-students-at-wroclaw-university-of-science-and-technology-poland/2021/08/0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tbsi-international-students-scholarships-at-tsinghua-uc-berkeley-shenzhen-institute-of-china/2021/08/0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hwum-james-watt-phd-international-scholarships-in-malaysia/2021/08/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rmit-university-pathway-to-victoria-international-scholarship-in-australia/2021/08/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08F0-E966-40D4-9024-0CD36A35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2021-08-09T07:17:00Z</dcterms:created>
  <dcterms:modified xsi:type="dcterms:W3CDTF">2021-08-09T07:17:00Z</dcterms:modified>
</cp:coreProperties>
</file>